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9DC" w:rsidRDefault="000249DC" w:rsidP="000249DC">
      <w:pPr>
        <w:spacing w:after="0"/>
        <w:rPr>
          <w:rFonts w:ascii="Arial" w:hAnsi="Arial" w:cs="Arial"/>
        </w:rPr>
      </w:pPr>
      <w:r>
        <w:rPr>
          <w:rFonts w:ascii="Arial Narrow" w:hAnsi="Arial Narrow"/>
          <w:noProof/>
          <w:lang w:eastAsia="hr-HR"/>
        </w:rPr>
        <w:drawing>
          <wp:anchor distT="0" distB="0" distL="114300" distR="114300" simplePos="0" relativeHeight="251659264" behindDoc="0" locked="0" layoutInCell="1" allowOverlap="1" wp14:anchorId="0B5EC95F" wp14:editId="4E600A31">
            <wp:simplePos x="0" y="0"/>
            <wp:positionH relativeFrom="column">
              <wp:posOffset>817245</wp:posOffset>
            </wp:positionH>
            <wp:positionV relativeFrom="paragraph">
              <wp:posOffset>-357505</wp:posOffset>
            </wp:positionV>
            <wp:extent cx="457200" cy="571500"/>
            <wp:effectExtent l="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contrast="6000"/>
                      <a:grayscl/>
                    </a:blip>
                    <a:srcRect/>
                    <a:stretch>
                      <a:fillRect/>
                    </a:stretch>
                  </pic:blipFill>
                  <pic:spPr bwMode="auto">
                    <a:xfrm>
                      <a:off x="0" y="0"/>
                      <a:ext cx="457200" cy="571500"/>
                    </a:xfrm>
                    <a:prstGeom prst="rect">
                      <a:avLst/>
                    </a:prstGeom>
                    <a:noFill/>
                    <a:ln w="9525">
                      <a:noFill/>
                      <a:miter lim="800000"/>
                      <a:headEnd/>
                      <a:tailEnd/>
                    </a:ln>
                  </pic:spPr>
                </pic:pic>
              </a:graphicData>
            </a:graphic>
          </wp:anchor>
        </w:drawing>
      </w:r>
      <w:r>
        <w:rPr>
          <w:rFonts w:ascii="Arial" w:hAnsi="Arial" w:cs="Arial"/>
        </w:rPr>
        <w:t xml:space="preserve"> </w:t>
      </w:r>
    </w:p>
    <w:p w:rsidR="000249DC" w:rsidRDefault="000249DC" w:rsidP="000249DC">
      <w:pPr>
        <w:spacing w:after="0"/>
        <w:rPr>
          <w:rFonts w:ascii="Arial Narrow" w:hAnsi="Arial Narrow"/>
        </w:rPr>
      </w:pPr>
      <w:r>
        <w:rPr>
          <w:rFonts w:ascii="Arial" w:hAnsi="Arial" w:cs="Arial"/>
        </w:rPr>
        <w:t xml:space="preserve">       REPUBLIKA HRVATSKA</w:t>
      </w:r>
    </w:p>
    <w:p w:rsidR="000249DC" w:rsidRDefault="001D29B1" w:rsidP="000249DC">
      <w:pPr>
        <w:spacing w:after="0"/>
        <w:rPr>
          <w:rFonts w:ascii="Arial" w:hAnsi="Arial" w:cs="Arial"/>
        </w:rPr>
      </w:pPr>
      <w:r>
        <w:rPr>
          <w:rFonts w:ascii="Arial" w:hAnsi="Arial" w:cs="Arial"/>
        </w:rPr>
        <w:t xml:space="preserve">   LIČKO-SENJSKA ŽUPANIJA</w:t>
      </w:r>
    </w:p>
    <w:p w:rsidR="000249DC" w:rsidRPr="000249DC" w:rsidRDefault="001D29B1" w:rsidP="000249DC">
      <w:pPr>
        <w:spacing w:after="0"/>
        <w:rPr>
          <w:rFonts w:ascii="Arial" w:hAnsi="Arial" w:cs="Arial"/>
        </w:rPr>
      </w:pPr>
      <w:r>
        <w:rPr>
          <w:rFonts w:ascii="Arial" w:hAnsi="Arial" w:cs="Arial"/>
          <w:b/>
        </w:rPr>
        <w:t xml:space="preserve">         </w:t>
      </w:r>
      <w:bookmarkStart w:id="0" w:name="_GoBack"/>
      <w:bookmarkEnd w:id="0"/>
      <w:r>
        <w:rPr>
          <w:rFonts w:ascii="Arial" w:hAnsi="Arial" w:cs="Arial"/>
          <w:b/>
        </w:rPr>
        <w:t xml:space="preserve"> OPĆINA</w:t>
      </w:r>
      <w:r w:rsidR="000249DC">
        <w:rPr>
          <w:rFonts w:ascii="Arial" w:hAnsi="Arial" w:cs="Arial"/>
          <w:b/>
        </w:rPr>
        <w:t xml:space="preserve"> UDBINA</w:t>
      </w:r>
    </w:p>
    <w:p w:rsidR="000249DC" w:rsidRDefault="000249DC" w:rsidP="00BD305F">
      <w:pPr>
        <w:pStyle w:val="Bezproreda"/>
        <w:jc w:val="both"/>
        <w:rPr>
          <w:rFonts w:ascii="Times New Roman" w:hAnsi="Times New Roman" w:cs="Times New Roman"/>
          <w:sz w:val="24"/>
          <w:lang w:eastAsia="hr-HR" w:bidi="hr-HR"/>
        </w:rPr>
      </w:pPr>
    </w:p>
    <w:p w:rsidR="000249DC" w:rsidRDefault="000249DC" w:rsidP="00BD305F">
      <w:pPr>
        <w:pStyle w:val="Bezproreda"/>
        <w:jc w:val="both"/>
        <w:rPr>
          <w:rFonts w:ascii="Times New Roman" w:hAnsi="Times New Roman" w:cs="Times New Roman"/>
          <w:sz w:val="24"/>
          <w:lang w:eastAsia="hr-HR" w:bidi="hr-HR"/>
        </w:rPr>
      </w:pPr>
    </w:p>
    <w:p w:rsidR="009934DE" w:rsidRPr="000F654D" w:rsidRDefault="009934DE" w:rsidP="00BD305F">
      <w:pPr>
        <w:pStyle w:val="Bezproreda"/>
        <w:jc w:val="both"/>
        <w:rPr>
          <w:rFonts w:ascii="Times New Roman" w:hAnsi="Times New Roman" w:cs="Times New Roman"/>
          <w:sz w:val="24"/>
          <w:lang w:eastAsia="hr-HR" w:bidi="hr-HR"/>
        </w:rPr>
      </w:pPr>
      <w:r w:rsidRPr="00BD305F">
        <w:rPr>
          <w:rFonts w:ascii="Times New Roman" w:hAnsi="Times New Roman" w:cs="Times New Roman"/>
          <w:sz w:val="24"/>
          <w:lang w:eastAsia="hr-HR" w:bidi="hr-HR"/>
        </w:rPr>
        <w:t>Na temelju članka 104. Zakona o komunalnom gospodarstvu (Narodne novine 68/18</w:t>
      </w:r>
      <w:r w:rsidR="000F654D">
        <w:rPr>
          <w:rFonts w:ascii="Times New Roman" w:hAnsi="Times New Roman" w:cs="Times New Roman"/>
          <w:sz w:val="24"/>
          <w:lang w:eastAsia="hr-HR" w:bidi="hr-HR"/>
        </w:rPr>
        <w:t>, 110/18</w:t>
      </w:r>
      <w:r w:rsidRPr="00BD305F">
        <w:rPr>
          <w:rFonts w:ascii="Times New Roman" w:hAnsi="Times New Roman" w:cs="Times New Roman"/>
          <w:sz w:val="24"/>
          <w:lang w:eastAsia="hr-HR" w:bidi="hr-HR"/>
        </w:rPr>
        <w:t>) i članka</w:t>
      </w:r>
      <w:r w:rsidR="000F654D">
        <w:rPr>
          <w:rFonts w:ascii="Times New Roman" w:hAnsi="Times New Roman" w:cs="Times New Roman"/>
          <w:sz w:val="24"/>
          <w:lang w:eastAsia="hr-HR" w:bidi="hr-HR"/>
        </w:rPr>
        <w:t xml:space="preserve"> </w:t>
      </w:r>
      <w:r w:rsidR="001D78E2">
        <w:rPr>
          <w:rFonts w:ascii="Times New Roman" w:eastAsia="Times New Roman" w:hAnsi="Times New Roman" w:cs="Times New Roman"/>
          <w:sz w:val="24"/>
          <w:lang w:eastAsia="hr-HR" w:bidi="hr-HR"/>
        </w:rPr>
        <w:t>32</w:t>
      </w:r>
      <w:r w:rsidRPr="00BD305F">
        <w:rPr>
          <w:rFonts w:ascii="Times New Roman" w:eastAsia="Times New Roman" w:hAnsi="Times New Roman" w:cs="Times New Roman"/>
          <w:sz w:val="24"/>
          <w:lang w:eastAsia="hr-HR" w:bidi="hr-HR"/>
        </w:rPr>
        <w:t xml:space="preserve">. Statuta općine Udbina ( </w:t>
      </w:r>
      <w:r w:rsidR="000F654D">
        <w:rPr>
          <w:rFonts w:ascii="Times New Roman" w:eastAsia="Times New Roman" w:hAnsi="Times New Roman" w:cs="Times New Roman"/>
          <w:sz w:val="24"/>
          <w:lang w:eastAsia="hr-HR" w:bidi="hr-HR"/>
        </w:rPr>
        <w:t>„</w:t>
      </w:r>
      <w:r w:rsidRPr="00BD305F">
        <w:rPr>
          <w:rFonts w:ascii="Times New Roman" w:eastAsia="Times New Roman" w:hAnsi="Times New Roman" w:cs="Times New Roman"/>
          <w:sz w:val="24"/>
          <w:lang w:eastAsia="hr-HR" w:bidi="hr-HR"/>
        </w:rPr>
        <w:t>Županijski glas</w:t>
      </w:r>
      <w:r w:rsidR="001D78E2">
        <w:rPr>
          <w:rFonts w:ascii="Times New Roman" w:eastAsia="Times New Roman" w:hAnsi="Times New Roman" w:cs="Times New Roman"/>
          <w:sz w:val="24"/>
          <w:lang w:eastAsia="hr-HR" w:bidi="hr-HR"/>
        </w:rPr>
        <w:t>nik</w:t>
      </w:r>
      <w:r w:rsidR="000F654D">
        <w:rPr>
          <w:rFonts w:ascii="Times New Roman" w:eastAsia="Times New Roman" w:hAnsi="Times New Roman" w:cs="Times New Roman"/>
          <w:sz w:val="24"/>
          <w:lang w:eastAsia="hr-HR" w:bidi="hr-HR"/>
        </w:rPr>
        <w:t xml:space="preserve">“ Ličko-senjske županije 01/18, </w:t>
      </w:r>
      <w:r w:rsidR="001D78E2">
        <w:rPr>
          <w:rFonts w:ascii="Times New Roman" w:eastAsia="Times New Roman" w:hAnsi="Times New Roman" w:cs="Times New Roman"/>
          <w:sz w:val="24"/>
          <w:lang w:eastAsia="hr-HR" w:bidi="hr-HR"/>
        </w:rPr>
        <w:t>06/18</w:t>
      </w:r>
      <w:r w:rsidRPr="00BD305F">
        <w:rPr>
          <w:rFonts w:ascii="Times New Roman" w:eastAsia="Times New Roman" w:hAnsi="Times New Roman" w:cs="Times New Roman"/>
          <w:sz w:val="24"/>
          <w:lang w:eastAsia="hr-HR" w:bidi="hr-HR"/>
        </w:rPr>
        <w:t>)</w:t>
      </w:r>
      <w:r w:rsidR="000F654D">
        <w:rPr>
          <w:rFonts w:ascii="Times New Roman" w:eastAsia="Times New Roman" w:hAnsi="Times New Roman" w:cs="Times New Roman"/>
          <w:sz w:val="24"/>
          <w:lang w:eastAsia="hr-HR" w:bidi="hr-HR"/>
        </w:rPr>
        <w:t xml:space="preserve"> Općinsko vijeće Općine Udbina </w:t>
      </w:r>
      <w:r w:rsidRPr="00BD305F">
        <w:rPr>
          <w:rFonts w:ascii="Times New Roman" w:eastAsia="Times New Roman" w:hAnsi="Times New Roman" w:cs="Times New Roman"/>
          <w:sz w:val="24"/>
          <w:lang w:eastAsia="hr-HR" w:bidi="hr-HR"/>
        </w:rPr>
        <w:t xml:space="preserve">na </w:t>
      </w:r>
      <w:r w:rsidR="00460AE7">
        <w:rPr>
          <w:rFonts w:ascii="Times New Roman" w:eastAsia="Times New Roman" w:hAnsi="Times New Roman" w:cs="Times New Roman"/>
          <w:sz w:val="24"/>
          <w:lang w:eastAsia="hr-HR" w:bidi="hr-HR"/>
        </w:rPr>
        <w:t xml:space="preserve">15. redovnoj </w:t>
      </w:r>
      <w:r w:rsidRPr="00BD305F">
        <w:rPr>
          <w:rFonts w:ascii="Times New Roman" w:eastAsia="Times New Roman" w:hAnsi="Times New Roman" w:cs="Times New Roman"/>
          <w:sz w:val="24"/>
          <w:lang w:eastAsia="hr-HR" w:bidi="hr-HR"/>
        </w:rPr>
        <w:t>sjednici</w:t>
      </w:r>
      <w:r w:rsidRPr="00BD305F">
        <w:rPr>
          <w:rFonts w:ascii="Times New Roman" w:eastAsia="Times New Roman" w:hAnsi="Times New Roman" w:cs="Times New Roman"/>
          <w:spacing w:val="-6"/>
          <w:sz w:val="24"/>
          <w:lang w:eastAsia="hr-HR" w:bidi="hr-HR"/>
        </w:rPr>
        <w:t xml:space="preserve"> </w:t>
      </w:r>
      <w:r w:rsidRPr="00BD305F">
        <w:rPr>
          <w:rFonts w:ascii="Times New Roman" w:eastAsia="Times New Roman" w:hAnsi="Times New Roman" w:cs="Times New Roman"/>
          <w:sz w:val="24"/>
          <w:lang w:eastAsia="hr-HR" w:bidi="hr-HR"/>
        </w:rPr>
        <w:t>održanoj</w:t>
      </w:r>
      <w:r w:rsidRPr="00BD305F">
        <w:rPr>
          <w:rFonts w:ascii="Times New Roman" w:eastAsia="Times New Roman" w:hAnsi="Times New Roman" w:cs="Times New Roman"/>
          <w:spacing w:val="-1"/>
          <w:sz w:val="24"/>
          <w:lang w:eastAsia="hr-HR" w:bidi="hr-HR"/>
        </w:rPr>
        <w:t xml:space="preserve"> </w:t>
      </w:r>
      <w:r w:rsidRPr="00460AE7">
        <w:rPr>
          <w:rFonts w:ascii="Times New Roman" w:eastAsia="Times New Roman" w:hAnsi="Times New Roman" w:cs="Times New Roman"/>
          <w:sz w:val="24"/>
          <w:lang w:eastAsia="hr-HR" w:bidi="hr-HR"/>
        </w:rPr>
        <w:t>dana</w:t>
      </w:r>
      <w:r w:rsidR="00460AE7">
        <w:rPr>
          <w:rFonts w:ascii="Times New Roman" w:eastAsia="Times New Roman" w:hAnsi="Times New Roman" w:cs="Times New Roman"/>
          <w:sz w:val="24"/>
          <w:lang w:eastAsia="hr-HR" w:bidi="hr-HR"/>
        </w:rPr>
        <w:t xml:space="preserve"> </w:t>
      </w:r>
      <w:r w:rsidR="00460AE7" w:rsidRPr="00460AE7">
        <w:rPr>
          <w:rFonts w:ascii="Times New Roman" w:eastAsia="Times New Roman" w:hAnsi="Times New Roman" w:cs="Times New Roman"/>
          <w:sz w:val="24"/>
          <w:lang w:eastAsia="hr-HR" w:bidi="hr-HR"/>
        </w:rPr>
        <w:t>19.06.2019.</w:t>
      </w:r>
      <w:r w:rsidRPr="00460AE7">
        <w:rPr>
          <w:rFonts w:ascii="Times New Roman" w:eastAsia="Times New Roman" w:hAnsi="Times New Roman" w:cs="Times New Roman"/>
          <w:sz w:val="24"/>
          <w:lang w:eastAsia="hr-HR" w:bidi="hr-HR"/>
        </w:rPr>
        <w:t>godine,</w:t>
      </w:r>
      <w:r w:rsidR="00460AE7">
        <w:rPr>
          <w:rFonts w:ascii="Times New Roman" w:eastAsia="Times New Roman" w:hAnsi="Times New Roman" w:cs="Times New Roman"/>
          <w:sz w:val="24"/>
          <w:lang w:eastAsia="hr-HR" w:bidi="hr-HR"/>
        </w:rPr>
        <w:t xml:space="preserve"> donosi</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6"/>
          <w:szCs w:val="24"/>
          <w:lang w:eastAsia="hr-HR" w:bidi="hr-HR"/>
        </w:rPr>
      </w:pP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sz w:val="36"/>
          <w:szCs w:val="24"/>
          <w:lang w:eastAsia="hr-HR" w:bidi="hr-HR"/>
        </w:rPr>
      </w:pPr>
    </w:p>
    <w:p w:rsidR="009934DE" w:rsidRPr="009934DE" w:rsidRDefault="00460AE7" w:rsidP="009934DE">
      <w:pPr>
        <w:widowControl w:val="0"/>
        <w:autoSpaceDE w:val="0"/>
        <w:autoSpaceDN w:val="0"/>
        <w:spacing w:after="0" w:line="240" w:lineRule="auto"/>
        <w:ind w:left="3593" w:right="3595"/>
        <w:jc w:val="center"/>
        <w:outlineLvl w:val="0"/>
        <w:rPr>
          <w:rFonts w:ascii="Times New Roman" w:eastAsia="Times New Roman" w:hAnsi="Times New Roman" w:cs="Times New Roman"/>
          <w:b/>
          <w:bCs/>
          <w:sz w:val="24"/>
          <w:szCs w:val="24"/>
          <w:lang w:eastAsia="hr-HR" w:bidi="hr-HR"/>
        </w:rPr>
      </w:pPr>
      <w:r>
        <w:rPr>
          <w:rFonts w:ascii="Times New Roman" w:eastAsia="Times New Roman" w:hAnsi="Times New Roman" w:cs="Times New Roman"/>
          <w:b/>
          <w:bCs/>
          <w:sz w:val="24"/>
          <w:szCs w:val="24"/>
          <w:lang w:eastAsia="hr-HR" w:bidi="hr-HR"/>
        </w:rPr>
        <w:t>ODLUKA</w:t>
      </w:r>
    </w:p>
    <w:p w:rsidR="009934DE" w:rsidRPr="009934DE" w:rsidRDefault="009934DE" w:rsidP="009934DE">
      <w:pPr>
        <w:widowControl w:val="0"/>
        <w:autoSpaceDE w:val="0"/>
        <w:autoSpaceDN w:val="0"/>
        <w:spacing w:after="0" w:line="240" w:lineRule="auto"/>
        <w:ind w:left="3593" w:right="3596"/>
        <w:jc w:val="center"/>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o komunalnom redu</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b/>
          <w:sz w:val="24"/>
          <w:szCs w:val="24"/>
          <w:lang w:eastAsia="hr-HR" w:bidi="hr-HR"/>
        </w:rPr>
      </w:pPr>
    </w:p>
    <w:p w:rsidR="009934DE" w:rsidRPr="009934DE" w:rsidRDefault="009934DE" w:rsidP="009934DE">
      <w:pPr>
        <w:widowControl w:val="0"/>
        <w:numPr>
          <w:ilvl w:val="0"/>
          <w:numId w:val="4"/>
        </w:numPr>
        <w:tabs>
          <w:tab w:val="left" w:pos="400"/>
        </w:tabs>
        <w:autoSpaceDE w:val="0"/>
        <w:autoSpaceDN w:val="0"/>
        <w:spacing w:after="0" w:line="240" w:lineRule="auto"/>
        <w:ind w:hanging="283"/>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OPĆE</w:t>
      </w:r>
      <w:r w:rsidRPr="009934DE">
        <w:rPr>
          <w:rFonts w:ascii="Times New Roman" w:eastAsia="Times New Roman" w:hAnsi="Times New Roman" w:cs="Times New Roman"/>
          <w:b/>
          <w:spacing w:val="-2"/>
          <w:sz w:val="24"/>
          <w:lang w:eastAsia="hr-HR" w:bidi="hr-HR"/>
        </w:rPr>
        <w:t xml:space="preserve"> </w:t>
      </w:r>
      <w:r w:rsidRPr="009934DE">
        <w:rPr>
          <w:rFonts w:ascii="Times New Roman" w:eastAsia="Times New Roman" w:hAnsi="Times New Roman" w:cs="Times New Roman"/>
          <w:b/>
          <w:sz w:val="24"/>
          <w:lang w:eastAsia="hr-HR" w:bidi="hr-HR"/>
        </w:rPr>
        <w:t>ODREDBE</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b/>
          <w:sz w:val="24"/>
          <w:szCs w:val="24"/>
          <w:lang w:eastAsia="hr-HR" w:bidi="hr-HR"/>
        </w:rPr>
      </w:pPr>
    </w:p>
    <w:p w:rsidR="009934DE" w:rsidRPr="00605467" w:rsidRDefault="009934DE" w:rsidP="009934DE">
      <w:pPr>
        <w:widowControl w:val="0"/>
        <w:autoSpaceDE w:val="0"/>
        <w:autoSpaceDN w:val="0"/>
        <w:spacing w:after="0" w:line="240" w:lineRule="auto"/>
        <w:ind w:left="3593" w:right="2883"/>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1.</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before="1" w:after="0" w:line="240" w:lineRule="auto"/>
        <w:ind w:left="116" w:right="113"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Ovom se Odlukom propisuje komunalni red i mjere za njegovo provođenje u svrhu uređenja naselja, održavanja čistoće i čuvanja površina javne namjene, uključujući uklanjanje snijega i leda sa tih površina, način uređenja i korištenja površina javne namjene i zemljišta u vlasništvu općine Udbina, način i uvjete korištenja javnih parkirališta, nerazvrstanih cesta i drugih površina za parkiranje vozila, mjere zaštite od buke te nadzor nad provedbom odluke i prekršajne odredbe.</w:t>
      </w:r>
    </w:p>
    <w:p w:rsidR="009934DE" w:rsidRPr="009934DE" w:rsidRDefault="009934DE" w:rsidP="009934DE">
      <w:pPr>
        <w:widowControl w:val="0"/>
        <w:autoSpaceDE w:val="0"/>
        <w:autoSpaceDN w:val="0"/>
        <w:spacing w:before="4"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1" w:after="0" w:line="240" w:lineRule="auto"/>
        <w:ind w:left="3593" w:right="288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w:t>
      </w: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after="0" w:line="240" w:lineRule="auto"/>
        <w:ind w:left="824"/>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Osnovni pojmovi iz ove Odluke imaju sljedeće značenje:</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numPr>
          <w:ilvl w:val="1"/>
          <w:numId w:val="4"/>
        </w:numPr>
        <w:tabs>
          <w:tab w:val="left" w:pos="1065"/>
        </w:tabs>
        <w:autoSpaceDE w:val="0"/>
        <w:autoSpaceDN w:val="0"/>
        <w:spacing w:after="0" w:line="240" w:lineRule="auto"/>
        <w:ind w:right="121"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Javne površine u smislu ove Odluke su sve površine u općoj uporabi, a prema namjeni razlikuju</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se:</w:t>
      </w:r>
    </w:p>
    <w:p w:rsidR="009934DE" w:rsidRPr="009934DE" w:rsidRDefault="009934DE" w:rsidP="009934DE">
      <w:pPr>
        <w:widowControl w:val="0"/>
        <w:autoSpaceDE w:val="0"/>
        <w:autoSpaceDN w:val="0"/>
        <w:spacing w:before="1"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nerazvrstane ceste su ceste koje se koriste za promet vozilima i koje svatko može slobodno koristiti na način i pod uvjetima određenim ovim Zakonom i drugim propisima, a koje nisu razvrstane kao javne ceste u smislu zakona kojim se uređuju ceste.</w:t>
      </w: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b/>
          <w:sz w:val="24"/>
          <w:szCs w:val="24"/>
          <w:lang w:eastAsia="hr-HR" w:bidi="hr-HR"/>
        </w:rPr>
        <w:t xml:space="preserve">- </w:t>
      </w:r>
      <w:r w:rsidRPr="009934DE">
        <w:rPr>
          <w:rFonts w:ascii="Times New Roman" w:eastAsia="Times New Roman" w:hAnsi="Times New Roman" w:cs="Times New Roman"/>
          <w:sz w:val="24"/>
          <w:szCs w:val="24"/>
          <w:lang w:eastAsia="hr-HR" w:bidi="hr-HR"/>
        </w:rPr>
        <w:t>javne prometne površine na kojima nije dopušten promet motornim vozilima su trgovi i tržnice, pješački prolazi, pješačke staze, nogostupi, biciklističke staze, stajališta javnoga</w:t>
      </w:r>
      <w:r w:rsidRPr="009934DE">
        <w:rPr>
          <w:rFonts w:ascii="Times New Roman" w:eastAsia="Times New Roman" w:hAnsi="Times New Roman" w:cs="Times New Roman"/>
          <w:spacing w:val="-3"/>
          <w:sz w:val="24"/>
          <w:szCs w:val="24"/>
          <w:lang w:eastAsia="hr-HR" w:bidi="hr-HR"/>
        </w:rPr>
        <w:t xml:space="preserve"> </w:t>
      </w:r>
      <w:r w:rsidRPr="009934DE">
        <w:rPr>
          <w:rFonts w:ascii="Times New Roman" w:eastAsia="Times New Roman" w:hAnsi="Times New Roman" w:cs="Times New Roman"/>
          <w:sz w:val="24"/>
          <w:szCs w:val="24"/>
          <w:lang w:eastAsia="hr-HR" w:bidi="hr-HR"/>
        </w:rPr>
        <w:t>prometa.</w:t>
      </w:r>
    </w:p>
    <w:p w:rsidR="009934DE" w:rsidRPr="009934DE" w:rsidRDefault="009934DE" w:rsidP="009934DE">
      <w:pPr>
        <w:widowControl w:val="0"/>
        <w:autoSpaceDE w:val="0"/>
        <w:autoSpaceDN w:val="0"/>
        <w:spacing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javna parkirališta su uređene javne površine koje se koriste za parkiranje motornih vozila s pripadajućom opremom na zemljištu u vlasništvu općine Udbina.</w:t>
      </w:r>
    </w:p>
    <w:p w:rsidR="009934DE" w:rsidRPr="009934DE" w:rsidRDefault="009934DE" w:rsidP="009934DE">
      <w:pPr>
        <w:widowControl w:val="0"/>
        <w:autoSpaceDE w:val="0"/>
        <w:autoSpaceDN w:val="0"/>
        <w:spacing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b/>
          <w:sz w:val="24"/>
          <w:szCs w:val="24"/>
          <w:lang w:eastAsia="hr-HR" w:bidi="hr-HR"/>
        </w:rPr>
        <w:t xml:space="preserve">- </w:t>
      </w:r>
      <w:r w:rsidRPr="009934DE">
        <w:rPr>
          <w:rFonts w:ascii="Times New Roman" w:eastAsia="Times New Roman" w:hAnsi="Times New Roman" w:cs="Times New Roman"/>
          <w:sz w:val="24"/>
          <w:szCs w:val="24"/>
          <w:lang w:eastAsia="hr-HR" w:bidi="hr-HR"/>
        </w:rPr>
        <w:t>javne zelene površine su parkovi, drvoredi, živice, cvijetnjaci i travnjaci, skupine ili pojedinačna stabla, dječja igrališta sa pripadajućom opremom, javni sportski i rekreacijski prostori, zelene površine uz ceste i ulice , ako nisu sastavni dio nerazvrstane ceste.</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numPr>
          <w:ilvl w:val="1"/>
          <w:numId w:val="4"/>
        </w:numPr>
        <w:tabs>
          <w:tab w:val="left" w:pos="1065"/>
        </w:tabs>
        <w:autoSpaceDE w:val="0"/>
        <w:autoSpaceDN w:val="0"/>
        <w:spacing w:after="0" w:line="240" w:lineRule="auto"/>
        <w:ind w:right="115"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 xml:space="preserve">Pokretne naprave su lako prenosivi objekti koji služe za prodaju raznih artikala ili obavljanje određenih usluga, prezentiranje prodajnog asortimana ispred zanatskih i drugih poslovnih objekata, organiziranje zabave i manifestacija za vrijeme blagdana i spomen dana, obljetnica, sportskih događanja, promidžbe i drugih manifestacija, kiosci, informativni štandovi, automati i naprave za prodaju pića, napitaka i sladoleda, hladnjaci za sladoled, bankomati, naprave za pokretnu prodaju, otvorene terase (stolovi, stolice, cvjetne vaze, suncobrani, pokretne ograde, podesti), samostojeće montažno-demontažne nadstrešnice i druga oprema postavljena na javnoj površini za potrebe ugostiteljskih objekata u svrhu organiziranja otvorenih terasa ispred ugostiteljskih objekata, cirkuski šatori, lunaparkovi, </w:t>
      </w:r>
      <w:r w:rsidRPr="009934DE">
        <w:rPr>
          <w:rFonts w:ascii="Times New Roman" w:eastAsia="Times New Roman" w:hAnsi="Times New Roman" w:cs="Times New Roman"/>
          <w:sz w:val="24"/>
          <w:lang w:eastAsia="hr-HR" w:bidi="hr-HR"/>
        </w:rPr>
        <w:lastRenderedPageBreak/>
        <w:t>zabavne radnje, čuvarske kućice i</w:t>
      </w:r>
      <w:r w:rsidRPr="009934DE">
        <w:rPr>
          <w:rFonts w:ascii="Times New Roman" w:eastAsia="Times New Roman" w:hAnsi="Times New Roman" w:cs="Times New Roman"/>
          <w:spacing w:val="-3"/>
          <w:sz w:val="24"/>
          <w:lang w:eastAsia="hr-HR" w:bidi="hr-HR"/>
        </w:rPr>
        <w:t xml:space="preserve"> </w:t>
      </w:r>
      <w:r w:rsidRPr="009934DE">
        <w:rPr>
          <w:rFonts w:ascii="Times New Roman" w:eastAsia="Times New Roman" w:hAnsi="Times New Roman" w:cs="Times New Roman"/>
          <w:sz w:val="24"/>
          <w:lang w:eastAsia="hr-HR" w:bidi="hr-HR"/>
        </w:rPr>
        <w:t>slično.</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sz w:val="24"/>
          <w:lang w:eastAsia="hr-HR" w:bidi="hr-HR"/>
        </w:rPr>
        <w:sectPr w:rsidR="009934DE" w:rsidRPr="009934DE" w:rsidSect="00322F3E">
          <w:pgSz w:w="11910" w:h="16840"/>
          <w:pgMar w:top="1320" w:right="1300" w:bottom="280" w:left="1300" w:header="720" w:footer="720" w:gutter="0"/>
          <w:cols w:space="720"/>
        </w:sectPr>
      </w:pPr>
    </w:p>
    <w:p w:rsidR="009934DE" w:rsidRPr="009934DE" w:rsidRDefault="009934DE" w:rsidP="009934DE">
      <w:pPr>
        <w:widowControl w:val="0"/>
        <w:autoSpaceDE w:val="0"/>
        <w:autoSpaceDN w:val="0"/>
        <w:spacing w:before="69" w:after="0" w:line="240" w:lineRule="auto"/>
        <w:ind w:left="116" w:right="113"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3. Građevine i uređaji javne namjene te komunalni objekti su javna rasvjeta, vodovodni hidranti i kanalizacijska okna, odvodni kanali, nadstrešnice javnog prometa, obavijesne ploče i ploče s oznakom kulturnih dobara, zaštićenih dijelova prirode ili s oznakom turističkih i sličnih objekata, javni bunari, javna telefonska govornica, samostojeći telekomunikacijski razvodni ormarići, poštanski sandučić, spomenik, skulptura i</w:t>
      </w:r>
      <w:r w:rsidRPr="009934DE">
        <w:rPr>
          <w:rFonts w:ascii="Times New Roman" w:eastAsia="Times New Roman" w:hAnsi="Times New Roman" w:cs="Times New Roman"/>
          <w:spacing w:val="-5"/>
          <w:sz w:val="24"/>
          <w:szCs w:val="24"/>
          <w:lang w:eastAsia="hr-HR" w:bidi="hr-HR"/>
        </w:rPr>
        <w:t xml:space="preserve"> </w:t>
      </w:r>
      <w:r w:rsidRPr="009934DE">
        <w:rPr>
          <w:rFonts w:ascii="Times New Roman" w:eastAsia="Times New Roman" w:hAnsi="Times New Roman" w:cs="Times New Roman"/>
          <w:sz w:val="24"/>
          <w:szCs w:val="24"/>
          <w:lang w:eastAsia="hr-HR" w:bidi="hr-HR"/>
        </w:rPr>
        <w:t>spomen-ploča.</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6"/>
          <w:szCs w:val="24"/>
          <w:lang w:eastAsia="hr-HR" w:bidi="hr-HR"/>
        </w:rPr>
      </w:pP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Cs w:val="24"/>
          <w:lang w:eastAsia="hr-HR" w:bidi="hr-HR"/>
        </w:rPr>
      </w:pPr>
    </w:p>
    <w:p w:rsidR="009934DE" w:rsidRPr="009934DE" w:rsidRDefault="009934DE" w:rsidP="009934DE">
      <w:pPr>
        <w:widowControl w:val="0"/>
        <w:numPr>
          <w:ilvl w:val="0"/>
          <w:numId w:val="4"/>
        </w:numPr>
        <w:tabs>
          <w:tab w:val="left" w:pos="836"/>
          <w:tab w:val="left" w:pos="837"/>
        </w:tabs>
        <w:autoSpaceDE w:val="0"/>
        <w:autoSpaceDN w:val="0"/>
        <w:spacing w:before="1" w:after="0" w:line="240" w:lineRule="auto"/>
        <w:ind w:left="836" w:hanging="720"/>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UREĐENJE</w:t>
      </w:r>
      <w:r w:rsidRPr="009934DE">
        <w:rPr>
          <w:rFonts w:ascii="Times New Roman" w:eastAsia="Times New Roman" w:hAnsi="Times New Roman" w:cs="Times New Roman"/>
          <w:b/>
          <w:bCs/>
          <w:spacing w:val="-2"/>
          <w:sz w:val="24"/>
          <w:szCs w:val="24"/>
          <w:lang w:eastAsia="hr-HR" w:bidi="hr-HR"/>
        </w:rPr>
        <w:t xml:space="preserve"> </w:t>
      </w:r>
      <w:r w:rsidRPr="009934DE">
        <w:rPr>
          <w:rFonts w:ascii="Times New Roman" w:eastAsia="Times New Roman" w:hAnsi="Times New Roman" w:cs="Times New Roman"/>
          <w:b/>
          <w:bCs/>
          <w:sz w:val="24"/>
          <w:szCs w:val="24"/>
          <w:lang w:eastAsia="hr-HR" w:bidi="hr-HR"/>
        </w:rPr>
        <w:t>NASELJA</w:t>
      </w:r>
    </w:p>
    <w:p w:rsidR="009934DE" w:rsidRPr="009934DE" w:rsidRDefault="009934DE" w:rsidP="009934DE">
      <w:pPr>
        <w:widowControl w:val="0"/>
        <w:autoSpaceDE w:val="0"/>
        <w:autoSpaceDN w:val="0"/>
        <w:spacing w:before="11" w:after="0" w:line="240" w:lineRule="auto"/>
        <w:rPr>
          <w:rFonts w:ascii="Times New Roman" w:eastAsia="Times New Roman" w:hAnsi="Times New Roman" w:cs="Times New Roman"/>
          <w:b/>
          <w:sz w:val="23"/>
          <w:szCs w:val="24"/>
          <w:lang w:eastAsia="hr-HR" w:bidi="hr-HR"/>
        </w:rPr>
      </w:pPr>
    </w:p>
    <w:p w:rsidR="009934DE" w:rsidRPr="00605467" w:rsidRDefault="009934DE" w:rsidP="009934DE">
      <w:pPr>
        <w:widowControl w:val="0"/>
        <w:autoSpaceDE w:val="0"/>
        <w:autoSpaceDN w:val="0"/>
        <w:spacing w:after="0" w:line="240" w:lineRule="auto"/>
        <w:ind w:left="4514"/>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w:t>
      </w:r>
      <w:r w:rsidRPr="00605467">
        <w:rPr>
          <w:rFonts w:ascii="Times New Roman" w:eastAsia="Times New Roman" w:hAnsi="Times New Roman" w:cs="Times New Roman"/>
          <w:spacing w:val="-3"/>
          <w:sz w:val="24"/>
          <w:lang w:eastAsia="hr-HR" w:bidi="hr-HR"/>
        </w:rPr>
        <w:t xml:space="preserve"> </w:t>
      </w:r>
      <w:r w:rsidRPr="00605467">
        <w:rPr>
          <w:rFonts w:ascii="Times New Roman" w:eastAsia="Times New Roman" w:hAnsi="Times New Roman" w:cs="Times New Roman"/>
          <w:sz w:val="24"/>
          <w:lang w:eastAsia="hr-HR" w:bidi="hr-HR"/>
        </w:rPr>
        <w:t>3.</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after="0" w:line="240" w:lineRule="auto"/>
        <w:ind w:left="824"/>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 području Općine naselja moraju biti</w:t>
      </w:r>
      <w:r w:rsidRPr="009934DE">
        <w:rPr>
          <w:rFonts w:ascii="Times New Roman" w:eastAsia="Times New Roman" w:hAnsi="Times New Roman" w:cs="Times New Roman"/>
          <w:spacing w:val="-10"/>
          <w:sz w:val="24"/>
          <w:szCs w:val="24"/>
          <w:lang w:eastAsia="hr-HR" w:bidi="hr-HR"/>
        </w:rPr>
        <w:t xml:space="preserve"> </w:t>
      </w:r>
      <w:r w:rsidRPr="009934DE">
        <w:rPr>
          <w:rFonts w:ascii="Times New Roman" w:eastAsia="Times New Roman" w:hAnsi="Times New Roman" w:cs="Times New Roman"/>
          <w:sz w:val="24"/>
          <w:szCs w:val="24"/>
          <w:lang w:eastAsia="hr-HR" w:bidi="hr-HR"/>
        </w:rPr>
        <w:t>uređena.</w:t>
      </w:r>
    </w:p>
    <w:p w:rsidR="009934DE" w:rsidRPr="009934DE" w:rsidRDefault="009934DE" w:rsidP="009934DE">
      <w:pPr>
        <w:widowControl w:val="0"/>
        <w:autoSpaceDE w:val="0"/>
        <w:autoSpaceDN w:val="0"/>
        <w:spacing w:after="0" w:line="240" w:lineRule="auto"/>
        <w:ind w:left="116" w:right="113" w:firstLine="705"/>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Pod uređenjem naselja, u smislu ove Odluke, smatra se uređenost javnih površina kojima upravlja Općina i drugih površina i objekata u općoj uporabi, a osobito izgled i uređenost:</w:t>
      </w:r>
    </w:p>
    <w:p w:rsidR="009934DE" w:rsidRPr="009934DE" w:rsidRDefault="009934DE" w:rsidP="009934DE">
      <w:pPr>
        <w:widowControl w:val="0"/>
        <w:numPr>
          <w:ilvl w:val="0"/>
          <w:numId w:val="3"/>
        </w:numPr>
        <w:tabs>
          <w:tab w:val="left" w:pos="836"/>
          <w:tab w:val="left" w:pos="837"/>
        </w:tabs>
        <w:autoSpaceDE w:val="0"/>
        <w:autoSpaceDN w:val="0"/>
        <w:spacing w:before="1"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vanjskih dijelova zgrada (pročelja i</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krovova)</w:t>
      </w:r>
    </w:p>
    <w:p w:rsidR="009934DE" w:rsidRPr="009934DE" w:rsidRDefault="009934DE" w:rsidP="009934DE">
      <w:pPr>
        <w:widowControl w:val="0"/>
        <w:numPr>
          <w:ilvl w:val="0"/>
          <w:numId w:val="3"/>
        </w:numPr>
        <w:tabs>
          <w:tab w:val="left" w:pos="836"/>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ograda i dvorišta, te zelenih površina uz</w:t>
      </w:r>
      <w:r w:rsidRPr="009934DE">
        <w:rPr>
          <w:rFonts w:ascii="Times New Roman" w:eastAsia="Times New Roman" w:hAnsi="Times New Roman" w:cs="Times New Roman"/>
          <w:spacing w:val="-3"/>
          <w:sz w:val="24"/>
          <w:lang w:eastAsia="hr-HR" w:bidi="hr-HR"/>
        </w:rPr>
        <w:t xml:space="preserve"> </w:t>
      </w:r>
      <w:r w:rsidRPr="009934DE">
        <w:rPr>
          <w:rFonts w:ascii="Times New Roman" w:eastAsia="Times New Roman" w:hAnsi="Times New Roman" w:cs="Times New Roman"/>
          <w:sz w:val="24"/>
          <w:lang w:eastAsia="hr-HR" w:bidi="hr-HR"/>
        </w:rPr>
        <w:t>ceste</w:t>
      </w:r>
    </w:p>
    <w:p w:rsidR="009934DE" w:rsidRPr="009934DE" w:rsidRDefault="009934DE" w:rsidP="009934DE">
      <w:pPr>
        <w:widowControl w:val="0"/>
        <w:numPr>
          <w:ilvl w:val="0"/>
          <w:numId w:val="3"/>
        </w:numPr>
        <w:tabs>
          <w:tab w:val="left" w:pos="836"/>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ploča s imenima naselja i ulica, trgova te pločica s kućnim brojevima</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zgrada,</w:t>
      </w:r>
    </w:p>
    <w:p w:rsidR="009934DE" w:rsidRPr="009934DE" w:rsidRDefault="009934DE" w:rsidP="009934DE">
      <w:pPr>
        <w:widowControl w:val="0"/>
        <w:tabs>
          <w:tab w:val="left" w:pos="843"/>
        </w:tabs>
        <w:autoSpaceDE w:val="0"/>
        <w:autoSpaceDN w:val="0"/>
        <w:spacing w:before="11" w:after="0" w:line="240" w:lineRule="auto"/>
        <w:ind w:left="498"/>
        <w:rPr>
          <w:rFonts w:ascii="Times New Roman" w:eastAsia="Times New Roman" w:hAnsi="Times New Roman" w:cs="Times New Roman"/>
          <w:sz w:val="24"/>
          <w:szCs w:val="24"/>
          <w:lang w:eastAsia="hr-HR" w:bidi="hr-HR"/>
        </w:rPr>
      </w:pPr>
      <w:r w:rsidRPr="009934DE">
        <w:rPr>
          <w:rFonts w:ascii="Arial" w:eastAsia="Times New Roman" w:hAnsi="Arial" w:cs="Times New Roman"/>
          <w:sz w:val="24"/>
          <w:szCs w:val="24"/>
          <w:lang w:eastAsia="hr-HR" w:bidi="hr-HR"/>
        </w:rPr>
        <w:t>-</w:t>
      </w:r>
      <w:r w:rsidRPr="009934DE">
        <w:rPr>
          <w:rFonts w:ascii="Arial" w:eastAsia="Times New Roman" w:hAnsi="Arial" w:cs="Times New Roman"/>
          <w:sz w:val="24"/>
          <w:szCs w:val="24"/>
          <w:lang w:eastAsia="hr-HR" w:bidi="hr-HR"/>
        </w:rPr>
        <w:tab/>
      </w:r>
      <w:r w:rsidRPr="009934DE">
        <w:rPr>
          <w:rFonts w:ascii="Times New Roman" w:eastAsia="Times New Roman" w:hAnsi="Times New Roman" w:cs="Times New Roman"/>
          <w:sz w:val="24"/>
          <w:szCs w:val="24"/>
          <w:lang w:eastAsia="hr-HR" w:bidi="hr-HR"/>
        </w:rPr>
        <w:t>izloga i zaštitnih</w:t>
      </w:r>
      <w:r w:rsidRPr="009934DE">
        <w:rPr>
          <w:rFonts w:ascii="Times New Roman" w:eastAsia="Times New Roman" w:hAnsi="Times New Roman" w:cs="Times New Roman"/>
          <w:spacing w:val="-5"/>
          <w:sz w:val="24"/>
          <w:szCs w:val="24"/>
          <w:lang w:eastAsia="hr-HR" w:bidi="hr-HR"/>
        </w:rPr>
        <w:t xml:space="preserve"> </w:t>
      </w:r>
      <w:r w:rsidRPr="009934DE">
        <w:rPr>
          <w:rFonts w:ascii="Times New Roman" w:eastAsia="Times New Roman" w:hAnsi="Times New Roman" w:cs="Times New Roman"/>
          <w:sz w:val="24"/>
          <w:szCs w:val="24"/>
          <w:lang w:eastAsia="hr-HR" w:bidi="hr-HR"/>
        </w:rPr>
        <w:t>naprava,</w:t>
      </w:r>
    </w:p>
    <w:p w:rsidR="009934DE" w:rsidRPr="009934DE" w:rsidRDefault="009934DE" w:rsidP="009934DE">
      <w:pPr>
        <w:widowControl w:val="0"/>
        <w:numPr>
          <w:ilvl w:val="0"/>
          <w:numId w:val="2"/>
        </w:numPr>
        <w:tabs>
          <w:tab w:val="left" w:pos="836"/>
          <w:tab w:val="left" w:pos="837"/>
        </w:tabs>
        <w:autoSpaceDE w:val="0"/>
        <w:autoSpaceDN w:val="0"/>
        <w:spacing w:before="4"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ploča s tvrtkom ili</w:t>
      </w:r>
      <w:r w:rsidRPr="009934DE">
        <w:rPr>
          <w:rFonts w:ascii="Times New Roman" w:eastAsia="Times New Roman" w:hAnsi="Times New Roman" w:cs="Times New Roman"/>
          <w:spacing w:val="-4"/>
          <w:sz w:val="24"/>
          <w:lang w:eastAsia="hr-HR" w:bidi="hr-HR"/>
        </w:rPr>
        <w:t xml:space="preserve"> </w:t>
      </w:r>
      <w:r w:rsidRPr="009934DE">
        <w:rPr>
          <w:rFonts w:ascii="Times New Roman" w:eastAsia="Times New Roman" w:hAnsi="Times New Roman" w:cs="Times New Roman"/>
          <w:sz w:val="24"/>
          <w:lang w:eastAsia="hr-HR" w:bidi="hr-HR"/>
        </w:rPr>
        <w:t>nazivom,</w:t>
      </w:r>
    </w:p>
    <w:p w:rsidR="009934DE" w:rsidRPr="009934DE" w:rsidRDefault="009934DE" w:rsidP="009934DE">
      <w:pPr>
        <w:widowControl w:val="0"/>
        <w:numPr>
          <w:ilvl w:val="0"/>
          <w:numId w:val="2"/>
        </w:numPr>
        <w:tabs>
          <w:tab w:val="left" w:pos="836"/>
          <w:tab w:val="left" w:pos="837"/>
        </w:tabs>
        <w:autoSpaceDE w:val="0"/>
        <w:autoSpaceDN w:val="0"/>
        <w:spacing w:after="0" w:line="240" w:lineRule="auto"/>
        <w:ind w:right="121"/>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plakata, jarbola za zastave, reklamnih i drugih zastava, natpisa, reklama i reklamnih panoa,</w:t>
      </w:r>
    </w:p>
    <w:p w:rsidR="009934DE" w:rsidRPr="009934DE" w:rsidRDefault="009934DE" w:rsidP="009934DE">
      <w:pPr>
        <w:widowControl w:val="0"/>
        <w:numPr>
          <w:ilvl w:val="0"/>
          <w:numId w:val="2"/>
        </w:numPr>
        <w:tabs>
          <w:tab w:val="left" w:pos="836"/>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privremenih građevina za sajmove i javne manifestacije, te prigodno</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ukrašavanje</w:t>
      </w:r>
    </w:p>
    <w:p w:rsidR="009934DE" w:rsidRPr="009934DE" w:rsidRDefault="009934DE" w:rsidP="009934DE">
      <w:pPr>
        <w:widowControl w:val="0"/>
        <w:numPr>
          <w:ilvl w:val="0"/>
          <w:numId w:val="2"/>
        </w:numPr>
        <w:tabs>
          <w:tab w:val="left" w:pos="836"/>
          <w:tab w:val="left" w:pos="837"/>
        </w:tabs>
        <w:autoSpaceDE w:val="0"/>
        <w:autoSpaceDN w:val="0"/>
        <w:spacing w:before="1"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kioska i pokretnih</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naprava</w:t>
      </w:r>
    </w:p>
    <w:p w:rsidR="009934DE" w:rsidRPr="009934DE" w:rsidRDefault="009934DE" w:rsidP="009934DE">
      <w:pPr>
        <w:widowControl w:val="0"/>
        <w:numPr>
          <w:ilvl w:val="0"/>
          <w:numId w:val="2"/>
        </w:numPr>
        <w:tabs>
          <w:tab w:val="left" w:pos="836"/>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javne rasvjete , komunalnih objekata i uređaja, te drugih objekata u općoj</w:t>
      </w:r>
      <w:r w:rsidRPr="009934DE">
        <w:rPr>
          <w:rFonts w:ascii="Times New Roman" w:eastAsia="Times New Roman" w:hAnsi="Times New Roman" w:cs="Times New Roman"/>
          <w:spacing w:val="-4"/>
          <w:sz w:val="24"/>
          <w:lang w:eastAsia="hr-HR" w:bidi="hr-HR"/>
        </w:rPr>
        <w:t xml:space="preserve"> </w:t>
      </w:r>
      <w:r w:rsidRPr="009934DE">
        <w:rPr>
          <w:rFonts w:ascii="Times New Roman" w:eastAsia="Times New Roman" w:hAnsi="Times New Roman" w:cs="Times New Roman"/>
          <w:sz w:val="24"/>
          <w:lang w:eastAsia="hr-HR" w:bidi="hr-HR"/>
        </w:rPr>
        <w:t>uporabi,</w:t>
      </w:r>
    </w:p>
    <w:p w:rsidR="009934DE" w:rsidRPr="009934DE" w:rsidRDefault="009934DE" w:rsidP="009934DE">
      <w:pPr>
        <w:widowControl w:val="0"/>
        <w:numPr>
          <w:ilvl w:val="0"/>
          <w:numId w:val="2"/>
        </w:numPr>
        <w:tabs>
          <w:tab w:val="left" w:pos="836"/>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sportskih objekata, igrališta i sličnih</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objekata,</w:t>
      </w:r>
    </w:p>
    <w:p w:rsidR="009934DE" w:rsidRPr="009934DE" w:rsidRDefault="009934DE" w:rsidP="009934DE">
      <w:pPr>
        <w:widowControl w:val="0"/>
        <w:numPr>
          <w:ilvl w:val="0"/>
          <w:numId w:val="2"/>
        </w:numPr>
        <w:tabs>
          <w:tab w:val="left" w:pos="836"/>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nerazvrstanih cesta i parkirališta, tržnica,</w:t>
      </w:r>
      <w:r w:rsidRPr="009934DE">
        <w:rPr>
          <w:rFonts w:ascii="Times New Roman" w:eastAsia="Times New Roman" w:hAnsi="Times New Roman" w:cs="Times New Roman"/>
          <w:spacing w:val="-4"/>
          <w:sz w:val="24"/>
          <w:lang w:eastAsia="hr-HR" w:bidi="hr-HR"/>
        </w:rPr>
        <w:t xml:space="preserve"> </w:t>
      </w:r>
      <w:r w:rsidRPr="009934DE">
        <w:rPr>
          <w:rFonts w:ascii="Times New Roman" w:eastAsia="Times New Roman" w:hAnsi="Times New Roman" w:cs="Times New Roman"/>
          <w:sz w:val="24"/>
          <w:lang w:eastAsia="hr-HR" w:bidi="hr-HR"/>
        </w:rPr>
        <w:t>groblja, autobusnog stajališta i nadstrešnica</w:t>
      </w:r>
    </w:p>
    <w:p w:rsidR="009934DE" w:rsidRPr="009934DE" w:rsidRDefault="009934DE" w:rsidP="009934DE">
      <w:pPr>
        <w:widowControl w:val="0"/>
        <w:numPr>
          <w:ilvl w:val="0"/>
          <w:numId w:val="2"/>
        </w:numPr>
        <w:tabs>
          <w:tab w:val="left" w:pos="836"/>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neizgrađenog zemljišta uz</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javnu površinu</w:t>
      </w:r>
      <w:r w:rsidR="004D0F8A">
        <w:rPr>
          <w:rFonts w:ascii="Times New Roman" w:eastAsia="Times New Roman" w:hAnsi="Times New Roman" w:cs="Times New Roman"/>
          <w:sz w:val="24"/>
          <w:lang w:eastAsia="hr-HR" w:bidi="hr-HR"/>
        </w:rPr>
        <w:t>.</w:t>
      </w:r>
    </w:p>
    <w:p w:rsidR="009934DE" w:rsidRPr="009934DE" w:rsidRDefault="009934DE" w:rsidP="009934DE">
      <w:pPr>
        <w:widowControl w:val="0"/>
        <w:autoSpaceDE w:val="0"/>
        <w:autoSpaceDN w:val="0"/>
        <w:spacing w:after="0" w:line="240" w:lineRule="auto"/>
        <w:ind w:left="116"/>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sz w:val="16"/>
          <w:szCs w:val="24"/>
          <w:lang w:eastAsia="hr-HR" w:bidi="hr-HR"/>
        </w:rPr>
      </w:pPr>
    </w:p>
    <w:p w:rsidR="009934DE" w:rsidRPr="009934DE" w:rsidRDefault="009934DE" w:rsidP="009934DE">
      <w:pPr>
        <w:widowControl w:val="0"/>
        <w:numPr>
          <w:ilvl w:val="1"/>
          <w:numId w:val="4"/>
        </w:numPr>
        <w:tabs>
          <w:tab w:val="left" w:pos="837"/>
        </w:tabs>
        <w:autoSpaceDE w:val="0"/>
        <w:autoSpaceDN w:val="0"/>
        <w:spacing w:before="90" w:after="0" w:line="240" w:lineRule="auto"/>
        <w:ind w:firstLine="360"/>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Vanjski dijelovi</w:t>
      </w:r>
      <w:r w:rsidRPr="009934DE">
        <w:rPr>
          <w:rFonts w:ascii="Times New Roman" w:eastAsia="Times New Roman" w:hAnsi="Times New Roman" w:cs="Times New Roman"/>
          <w:b/>
          <w:bCs/>
          <w:spacing w:val="59"/>
          <w:sz w:val="24"/>
          <w:szCs w:val="24"/>
          <w:lang w:eastAsia="hr-HR" w:bidi="hr-HR"/>
        </w:rPr>
        <w:t xml:space="preserve"> </w:t>
      </w:r>
      <w:r w:rsidRPr="009934DE">
        <w:rPr>
          <w:rFonts w:ascii="Times New Roman" w:eastAsia="Times New Roman" w:hAnsi="Times New Roman" w:cs="Times New Roman"/>
          <w:b/>
          <w:bCs/>
          <w:sz w:val="24"/>
          <w:szCs w:val="24"/>
          <w:lang w:eastAsia="hr-HR" w:bidi="hr-HR"/>
        </w:rPr>
        <w:t>zgrada</w:t>
      </w:r>
    </w:p>
    <w:p w:rsidR="009934DE" w:rsidRPr="009934DE" w:rsidRDefault="009934DE" w:rsidP="009934DE">
      <w:pPr>
        <w:widowControl w:val="0"/>
        <w:autoSpaceDE w:val="0"/>
        <w:autoSpaceDN w:val="0"/>
        <w:spacing w:before="2" w:after="0" w:line="240" w:lineRule="auto"/>
        <w:rPr>
          <w:rFonts w:ascii="Times New Roman" w:eastAsia="Times New Roman" w:hAnsi="Times New Roman" w:cs="Times New Roman"/>
          <w:b/>
          <w:sz w:val="16"/>
          <w:szCs w:val="24"/>
          <w:lang w:eastAsia="hr-HR" w:bidi="hr-HR"/>
        </w:rPr>
      </w:pPr>
    </w:p>
    <w:p w:rsidR="009934DE" w:rsidRPr="00605467" w:rsidRDefault="009934DE" w:rsidP="009934DE">
      <w:pPr>
        <w:widowControl w:val="0"/>
        <w:autoSpaceDE w:val="0"/>
        <w:autoSpaceDN w:val="0"/>
        <w:spacing w:before="90" w:after="0" w:line="240" w:lineRule="auto"/>
        <w:ind w:left="4514"/>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4.</w:t>
      </w: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before="1" w:after="0" w:line="240" w:lineRule="auto"/>
        <w:ind w:left="824"/>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Vanjski dijelovi zgrade moraju biti održavani i uredni.</w:t>
      </w:r>
    </w:p>
    <w:p w:rsidR="009934DE" w:rsidRPr="009934DE" w:rsidRDefault="009934DE" w:rsidP="009934DE">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Vlasnik, korisnik, odnosno upravitelj zgrade dužan je neodržavane i neuredne vanjske dijelove zgrade obnoviti i održavati tako da se obnovljeni dijelovi zgrade uklapaju u cjeloviti izgled zgrade.</w:t>
      </w:r>
    </w:p>
    <w:p w:rsidR="009934DE" w:rsidRPr="009934DE" w:rsidRDefault="009934DE" w:rsidP="009934DE">
      <w:pPr>
        <w:widowControl w:val="0"/>
        <w:autoSpaceDE w:val="0"/>
        <w:autoSpaceDN w:val="0"/>
        <w:spacing w:after="0" w:line="240" w:lineRule="auto"/>
        <w:ind w:left="116" w:right="120"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Zabranjeno je djelomično uređivanje pročelja višestambenih zgrada, osim u slučaju kad višestambena zgrada ima više zasebnih ulaza, kada je dopušteno uređivanje pročelja za stanove koji pripadaju istom</w:t>
      </w:r>
      <w:r w:rsidRPr="009934DE">
        <w:rPr>
          <w:rFonts w:ascii="Times New Roman" w:eastAsia="Times New Roman" w:hAnsi="Times New Roman" w:cs="Times New Roman"/>
          <w:spacing w:val="-3"/>
          <w:sz w:val="24"/>
          <w:szCs w:val="24"/>
          <w:lang w:eastAsia="hr-HR" w:bidi="hr-HR"/>
        </w:rPr>
        <w:t xml:space="preserve"> </w:t>
      </w:r>
      <w:r w:rsidRPr="009934DE">
        <w:rPr>
          <w:rFonts w:ascii="Times New Roman" w:eastAsia="Times New Roman" w:hAnsi="Times New Roman" w:cs="Times New Roman"/>
          <w:sz w:val="24"/>
          <w:szCs w:val="24"/>
          <w:lang w:eastAsia="hr-HR" w:bidi="hr-HR"/>
        </w:rPr>
        <w:t>ulazu.</w:t>
      </w:r>
    </w:p>
    <w:p w:rsidR="009934DE" w:rsidRPr="009934DE" w:rsidRDefault="009934DE" w:rsidP="009934DE">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Zabranjeno je pisati grafite, poruke i slično te na drugi način uništavati vanjske dijelove</w:t>
      </w:r>
      <w:r w:rsidRPr="009934DE">
        <w:rPr>
          <w:rFonts w:ascii="Times New Roman" w:eastAsia="Times New Roman" w:hAnsi="Times New Roman" w:cs="Times New Roman"/>
          <w:spacing w:val="-1"/>
          <w:sz w:val="24"/>
          <w:szCs w:val="24"/>
          <w:lang w:eastAsia="hr-HR" w:bidi="hr-HR"/>
        </w:rPr>
        <w:t xml:space="preserve"> </w:t>
      </w:r>
      <w:r w:rsidRPr="009934DE">
        <w:rPr>
          <w:rFonts w:ascii="Times New Roman" w:eastAsia="Times New Roman" w:hAnsi="Times New Roman" w:cs="Times New Roman"/>
          <w:sz w:val="24"/>
          <w:szCs w:val="24"/>
          <w:lang w:eastAsia="hr-HR" w:bidi="hr-HR"/>
        </w:rPr>
        <w:t>zgrade.</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514"/>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w:t>
      </w:r>
    </w:p>
    <w:p w:rsidR="009934DE" w:rsidRPr="009934DE" w:rsidRDefault="009934DE" w:rsidP="00BD305F">
      <w:pPr>
        <w:widowControl w:val="0"/>
        <w:autoSpaceDE w:val="0"/>
        <w:autoSpaceDN w:val="0"/>
        <w:spacing w:before="7" w:after="0" w:line="240" w:lineRule="auto"/>
        <w:jc w:val="both"/>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Vlasnik, odnosno korisnik zgrade dužan je odmah otkloniti oštećenja vanjskih dijelova zgrade (pročelje ili pokrov postojeće zgrade) koji nisu nosiva konstrukcija, a zbog kojih postoji opasnost za život, zdravlje ili imovinu ljudi, sukladno posebnim propisima o gradnji i građevinskoj inspekciji.</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 potrebi izvođenja radova iz stavka 1. ovog članka komunalni redar će upozoriti i izvijestiti vlasnika zgrade, upravitelja zgrade i nadležnu inspekcijsku službu.</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1" w:after="0" w:line="240" w:lineRule="auto"/>
        <w:ind w:left="4514"/>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vanjskim dijelovima zgrade vidljivima s javne površine može se držati cvijeće i ukrasno bilje, a iznimno klimatizacijski uređaji, antene i drugi predmeti.</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S prozora i balkona zgrada zabranjeno je istresanje krpa i sagova te bacanje otpada i cijeđenje vode.</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Klima uređaji koji se postavljaju na vanjske dijelove zgrade trebaju biti postavljeni na odgovarajućoj visini da ne ometaju prolaz pješaka i parkiranje vozila.</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55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before="1" w:after="0" w:line="240" w:lineRule="auto"/>
        <w:ind w:left="116" w:right="162"/>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          Vanjski dijelovi zgrade mogu se rasvijetliti na temelju rješenja Jedinstvenog odjela Općine.</w:t>
      </w:r>
    </w:p>
    <w:p w:rsidR="009934DE" w:rsidRPr="009934DE" w:rsidRDefault="009934DE" w:rsidP="00BD305F">
      <w:pPr>
        <w:widowControl w:val="0"/>
        <w:autoSpaceDE w:val="0"/>
        <w:autoSpaceDN w:val="0"/>
        <w:spacing w:after="0" w:line="240" w:lineRule="auto"/>
        <w:ind w:left="116" w:right="162"/>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          </w:t>
      </w:r>
      <w:r w:rsidR="00CB3F8A">
        <w:rPr>
          <w:rFonts w:ascii="Times New Roman" w:eastAsia="Times New Roman" w:hAnsi="Times New Roman" w:cs="Times New Roman"/>
          <w:sz w:val="24"/>
          <w:szCs w:val="24"/>
          <w:lang w:eastAsia="hr-HR" w:bidi="hr-HR"/>
        </w:rPr>
        <w:t>Uvjeti</w:t>
      </w:r>
      <w:r w:rsidRPr="009934DE">
        <w:rPr>
          <w:rFonts w:ascii="Times New Roman" w:eastAsia="Times New Roman" w:hAnsi="Times New Roman" w:cs="Times New Roman"/>
          <w:sz w:val="24"/>
          <w:szCs w:val="24"/>
          <w:lang w:eastAsia="hr-HR" w:bidi="hr-HR"/>
        </w:rPr>
        <w:t xml:space="preserve"> i način rasvjetljavanja vanjskih dijelova zgrada </w:t>
      </w:r>
      <w:r w:rsidR="00CB3F8A">
        <w:rPr>
          <w:rFonts w:ascii="Times New Roman" w:eastAsia="Times New Roman" w:hAnsi="Times New Roman" w:cs="Times New Roman"/>
          <w:sz w:val="24"/>
          <w:szCs w:val="24"/>
          <w:lang w:eastAsia="hr-HR" w:bidi="hr-HR"/>
        </w:rPr>
        <w:t>uređuju se posebnom Odlukom.</w:t>
      </w:r>
      <w:r w:rsidRPr="009934DE">
        <w:rPr>
          <w:rFonts w:ascii="Times New Roman" w:eastAsia="Times New Roman" w:hAnsi="Times New Roman" w:cs="Times New Roman"/>
          <w:sz w:val="24"/>
          <w:szCs w:val="24"/>
          <w:lang w:eastAsia="hr-HR" w:bidi="hr-HR"/>
        </w:rPr>
        <w:t xml:space="preserve"> </w:t>
      </w:r>
    </w:p>
    <w:p w:rsidR="009934DE" w:rsidRPr="009934DE" w:rsidRDefault="009934DE" w:rsidP="009934DE">
      <w:pPr>
        <w:widowControl w:val="0"/>
        <w:autoSpaceDE w:val="0"/>
        <w:autoSpaceDN w:val="0"/>
        <w:spacing w:before="4"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numPr>
          <w:ilvl w:val="1"/>
          <w:numId w:val="4"/>
        </w:numPr>
        <w:tabs>
          <w:tab w:val="left" w:pos="417"/>
        </w:tabs>
        <w:autoSpaceDE w:val="0"/>
        <w:autoSpaceDN w:val="0"/>
        <w:spacing w:after="0" w:line="240" w:lineRule="auto"/>
        <w:ind w:left="416" w:hanging="300"/>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Uređenje ograda, okućnica , vrtova i</w:t>
      </w:r>
      <w:r w:rsidRPr="009934DE">
        <w:rPr>
          <w:rFonts w:ascii="Times New Roman" w:eastAsia="Times New Roman" w:hAnsi="Times New Roman" w:cs="Times New Roman"/>
          <w:b/>
          <w:bCs/>
          <w:spacing w:val="-4"/>
          <w:sz w:val="24"/>
          <w:szCs w:val="24"/>
          <w:lang w:eastAsia="hr-HR" w:bidi="hr-HR"/>
        </w:rPr>
        <w:t xml:space="preserve"> </w:t>
      </w:r>
      <w:r w:rsidRPr="009934DE">
        <w:rPr>
          <w:rFonts w:ascii="Times New Roman" w:eastAsia="Times New Roman" w:hAnsi="Times New Roman" w:cs="Times New Roman"/>
          <w:b/>
          <w:bCs/>
          <w:sz w:val="24"/>
          <w:szCs w:val="24"/>
          <w:lang w:eastAsia="hr-HR" w:bidi="hr-HR"/>
        </w:rPr>
        <w:t>voćnjaka</w:t>
      </w:r>
    </w:p>
    <w:p w:rsidR="009934DE" w:rsidRPr="00605467" w:rsidRDefault="009934DE" w:rsidP="009934DE">
      <w:pPr>
        <w:widowControl w:val="0"/>
        <w:autoSpaceDE w:val="0"/>
        <w:autoSpaceDN w:val="0"/>
        <w:spacing w:before="231" w:after="0" w:line="240" w:lineRule="auto"/>
        <w:ind w:left="4158"/>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w:t>
      </w:r>
      <w:r w:rsidRPr="00605467">
        <w:rPr>
          <w:rFonts w:ascii="Times New Roman" w:eastAsia="Times New Roman" w:hAnsi="Times New Roman" w:cs="Times New Roman"/>
          <w:spacing w:val="-3"/>
          <w:sz w:val="24"/>
          <w:lang w:eastAsia="hr-HR" w:bidi="hr-HR"/>
        </w:rPr>
        <w:t xml:space="preserve"> </w:t>
      </w:r>
      <w:r w:rsidRPr="00605467">
        <w:rPr>
          <w:rFonts w:ascii="Times New Roman" w:eastAsia="Times New Roman" w:hAnsi="Times New Roman" w:cs="Times New Roman"/>
          <w:sz w:val="24"/>
          <w:lang w:eastAsia="hr-HR" w:bidi="hr-HR"/>
        </w:rPr>
        <w:t>8.</w:t>
      </w:r>
    </w:p>
    <w:p w:rsidR="009934DE" w:rsidRPr="00605467" w:rsidRDefault="009934DE" w:rsidP="00BD305F">
      <w:pPr>
        <w:widowControl w:val="0"/>
        <w:autoSpaceDE w:val="0"/>
        <w:autoSpaceDN w:val="0"/>
        <w:spacing w:before="226"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Dvorište, odnosno vrt, voćnjak, zelena i druga površina zgrade te neizgrađeno zemljište uz javnu površinu mora biti čisto i</w:t>
      </w:r>
      <w:r w:rsidRPr="00605467">
        <w:rPr>
          <w:rFonts w:ascii="Times New Roman" w:eastAsia="Times New Roman" w:hAnsi="Times New Roman" w:cs="Times New Roman"/>
          <w:spacing w:val="-3"/>
          <w:sz w:val="24"/>
          <w:szCs w:val="24"/>
          <w:lang w:eastAsia="hr-HR" w:bidi="hr-HR"/>
        </w:rPr>
        <w:t xml:space="preserve"> </w:t>
      </w:r>
      <w:r w:rsidRPr="00605467">
        <w:rPr>
          <w:rFonts w:ascii="Times New Roman" w:eastAsia="Times New Roman" w:hAnsi="Times New Roman" w:cs="Times New Roman"/>
          <w:sz w:val="24"/>
          <w:szCs w:val="24"/>
          <w:lang w:eastAsia="hr-HR" w:bidi="hr-HR"/>
        </w:rPr>
        <w:t>uredno održavano.</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površinama iz stavka 1. ovoga članka zabranjeno je držati bilo koju vrstu otpada i dotrajale stvari.</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odnosno korisnik površina iz stavka 1. ovoga članka, dužan ih je čistiti i održavati.</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9.</w:t>
      </w:r>
    </w:p>
    <w:p w:rsidR="009934DE" w:rsidRPr="00605467" w:rsidRDefault="009934DE" w:rsidP="00BD305F">
      <w:pPr>
        <w:widowControl w:val="0"/>
        <w:autoSpaceDE w:val="0"/>
        <w:autoSpaceDN w:val="0"/>
        <w:spacing w:before="224" w:after="0" w:line="240" w:lineRule="auto"/>
        <w:ind w:left="824"/>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Ograda uz javnu površinu ne smije ometati sigurnost prometa i ljudi.</w:t>
      </w:r>
    </w:p>
    <w:p w:rsidR="009934DE" w:rsidRPr="00605467" w:rsidRDefault="009934DE" w:rsidP="00BD305F">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Oko građevne čestice, namijenjene izgradnji stambene građevine, osim višestambene, ograde se mogu graditi kao kamene, betonske, žbukane, zelene živice ili uz kombinaciju niskog punog zida i zelene živice odnosno transparentne metalne ograde.</w:t>
      </w:r>
    </w:p>
    <w:p w:rsidR="009934DE" w:rsidRPr="00605467"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Ogradu uz javnu površinu vlasnik, odnosno korisnik, dužan je održavati urednom.</w:t>
      </w:r>
    </w:p>
    <w:p w:rsidR="009934DE" w:rsidRPr="00605467" w:rsidRDefault="009934DE" w:rsidP="00BD305F">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Ogradu od ukrasne živice vlasnik, odnosno korisnik, dužan je redovno orezivati tako da ne predstavlja opasnost za prolaznike i ne ometa promet ljudi i motornih</w:t>
      </w:r>
      <w:r w:rsidRPr="00605467">
        <w:rPr>
          <w:rFonts w:ascii="Times New Roman" w:eastAsia="Times New Roman" w:hAnsi="Times New Roman" w:cs="Times New Roman"/>
          <w:spacing w:val="-8"/>
          <w:sz w:val="24"/>
          <w:szCs w:val="24"/>
          <w:lang w:eastAsia="hr-HR" w:bidi="hr-HR"/>
        </w:rPr>
        <w:t xml:space="preserve"> </w:t>
      </w:r>
      <w:r w:rsidRPr="00605467">
        <w:rPr>
          <w:rFonts w:ascii="Times New Roman" w:eastAsia="Times New Roman" w:hAnsi="Times New Roman" w:cs="Times New Roman"/>
          <w:sz w:val="24"/>
          <w:szCs w:val="24"/>
          <w:lang w:eastAsia="hr-HR" w:bidi="hr-HR"/>
        </w:rPr>
        <w:t>vozila.</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6"/>
          <w:szCs w:val="24"/>
          <w:lang w:eastAsia="hr-HR" w:bidi="hr-HR"/>
        </w:rPr>
      </w:pP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10.</w:t>
      </w:r>
    </w:p>
    <w:p w:rsidR="009934DE" w:rsidRPr="009934DE" w:rsidRDefault="009934DE" w:rsidP="009934DE">
      <w:pPr>
        <w:widowControl w:val="0"/>
        <w:autoSpaceDE w:val="0"/>
        <w:autoSpaceDN w:val="0"/>
        <w:spacing w:before="226" w:after="0" w:line="240" w:lineRule="auto"/>
        <w:ind w:left="116" w:righ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dvorište, odnosno vrt, voćnjak, zelena i druga površina zgrade te neizgrađeno građevinsko zemljište ili ograda uz javnu površinu visine do 1,6 m nije uređena na način propisan člancima 8.</w:t>
      </w:r>
      <w:r w:rsidR="00CB3F8A">
        <w:rPr>
          <w:rFonts w:ascii="Times New Roman" w:eastAsia="Times New Roman" w:hAnsi="Times New Roman" w:cs="Times New Roman"/>
          <w:sz w:val="24"/>
          <w:szCs w:val="24"/>
          <w:lang w:eastAsia="hr-HR" w:bidi="hr-HR"/>
        </w:rPr>
        <w:t xml:space="preserve"> i</w:t>
      </w:r>
      <w:r w:rsidRPr="009934DE">
        <w:rPr>
          <w:rFonts w:ascii="Times New Roman" w:eastAsia="Times New Roman" w:hAnsi="Times New Roman" w:cs="Times New Roman"/>
          <w:sz w:val="24"/>
          <w:szCs w:val="24"/>
          <w:lang w:eastAsia="hr-HR" w:bidi="hr-HR"/>
        </w:rPr>
        <w:t xml:space="preserve"> 9. ove Odluke, komunalni redar rješenjem će narediti vlasniku, odnosno korisniku dvorišta odnosno vrta, voćnjaka, zelene i druge površine zgrade te neizgrađenog građevinskog zemljišta ili ograde, otklanjanje uočenih nedostataka.</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11.</w:t>
      </w: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p>
    <w:p w:rsidR="009934DE" w:rsidRPr="009934DE" w:rsidRDefault="009934DE" w:rsidP="00BD305F">
      <w:pPr>
        <w:widowControl w:val="0"/>
        <w:autoSpaceDE w:val="0"/>
        <w:autoSpaceDN w:val="0"/>
        <w:spacing w:after="0" w:line="240" w:lineRule="auto"/>
        <w:ind w:right="3593"/>
        <w:outlineLvl w:val="0"/>
        <w:rPr>
          <w:rFonts w:ascii="Times New Roman" w:eastAsia="Times New Roman" w:hAnsi="Times New Roman" w:cs="Times New Roman"/>
          <w:b/>
          <w:bCs/>
          <w:sz w:val="24"/>
          <w:szCs w:val="24"/>
          <w:lang w:eastAsia="hr-HR" w:bidi="hr-HR"/>
        </w:rPr>
      </w:pPr>
    </w:p>
    <w:p w:rsidR="009934DE" w:rsidRPr="009934DE" w:rsidRDefault="009934DE" w:rsidP="009934DE">
      <w:pPr>
        <w:widowControl w:val="0"/>
        <w:autoSpaceDE w:val="0"/>
        <w:autoSpaceDN w:val="0"/>
        <w:spacing w:after="0" w:line="240" w:lineRule="auto"/>
        <w:jc w:val="center"/>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9934DE">
      <w:pPr>
        <w:widowControl w:val="0"/>
        <w:autoSpaceDE w:val="0"/>
        <w:autoSpaceDN w:val="0"/>
        <w:spacing w:before="69"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postoji opasnost od rušenja stabla na javnu površinu i ozljeđivanja ljudi i/ili ošte</w:t>
      </w:r>
      <w:r w:rsidR="00CB3F8A">
        <w:rPr>
          <w:rFonts w:ascii="Times New Roman" w:eastAsia="Times New Roman" w:hAnsi="Times New Roman" w:cs="Times New Roman"/>
          <w:sz w:val="24"/>
          <w:szCs w:val="24"/>
          <w:lang w:eastAsia="hr-HR" w:bidi="hr-HR"/>
        </w:rPr>
        <w:t xml:space="preserve">ćenja imovine, komunalni redar će </w:t>
      </w:r>
      <w:r w:rsidRPr="009934DE">
        <w:rPr>
          <w:rFonts w:ascii="Times New Roman" w:eastAsia="Times New Roman" w:hAnsi="Times New Roman" w:cs="Times New Roman"/>
          <w:sz w:val="24"/>
          <w:szCs w:val="24"/>
          <w:lang w:eastAsia="hr-HR" w:bidi="hr-HR"/>
        </w:rPr>
        <w:t>rješenjem narediti vlasniku, odnosno korisniku, zemljišta uklanjanje stabla.</w:t>
      </w: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sz w:val="20"/>
          <w:szCs w:val="24"/>
          <w:lang w:eastAsia="hr-HR" w:bidi="hr-HR"/>
        </w:rPr>
      </w:pPr>
    </w:p>
    <w:p w:rsidR="009934DE" w:rsidRPr="009934DE" w:rsidRDefault="009934DE" w:rsidP="009934DE">
      <w:pPr>
        <w:widowControl w:val="0"/>
        <w:numPr>
          <w:ilvl w:val="1"/>
          <w:numId w:val="4"/>
        </w:numPr>
        <w:tabs>
          <w:tab w:val="left" w:pos="357"/>
        </w:tabs>
        <w:autoSpaceDE w:val="0"/>
        <w:autoSpaceDN w:val="0"/>
        <w:spacing w:after="0" w:line="240" w:lineRule="auto"/>
        <w:ind w:left="356" w:hanging="240"/>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Ploče s imenima naselja i ulica te pločice s brojevima</w:t>
      </w:r>
      <w:r w:rsidRPr="009934DE">
        <w:rPr>
          <w:rFonts w:ascii="Times New Roman" w:eastAsia="Times New Roman" w:hAnsi="Times New Roman" w:cs="Times New Roman"/>
          <w:b/>
          <w:bCs/>
          <w:spacing w:val="-9"/>
          <w:sz w:val="24"/>
          <w:szCs w:val="24"/>
          <w:lang w:eastAsia="hr-HR" w:bidi="hr-HR"/>
        </w:rPr>
        <w:t xml:space="preserve"> </w:t>
      </w:r>
      <w:r w:rsidRPr="009934DE">
        <w:rPr>
          <w:rFonts w:ascii="Times New Roman" w:eastAsia="Times New Roman" w:hAnsi="Times New Roman" w:cs="Times New Roman"/>
          <w:b/>
          <w:bCs/>
          <w:sz w:val="24"/>
          <w:szCs w:val="24"/>
          <w:lang w:eastAsia="hr-HR" w:bidi="hr-HR"/>
        </w:rPr>
        <w:t>zgrada</w:t>
      </w:r>
    </w:p>
    <w:p w:rsidR="009934DE" w:rsidRPr="00605467" w:rsidRDefault="009934DE" w:rsidP="009934DE">
      <w:pPr>
        <w:widowControl w:val="0"/>
        <w:autoSpaceDE w:val="0"/>
        <w:autoSpaceDN w:val="0"/>
        <w:spacing w:before="230" w:after="0" w:line="240" w:lineRule="auto"/>
        <w:ind w:left="4098"/>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12.</w:t>
      </w:r>
    </w:p>
    <w:p w:rsidR="009934DE" w:rsidRPr="00605467" w:rsidRDefault="009934DE" w:rsidP="009934DE">
      <w:pPr>
        <w:widowControl w:val="0"/>
        <w:autoSpaceDE w:val="0"/>
        <w:autoSpaceDN w:val="0"/>
        <w:spacing w:before="226" w:after="0" w:line="240" w:lineRule="auto"/>
        <w:ind w:left="116" w:right="118"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Naselja i ulice moraju biti označeni imenom, a zgrade moraju biti obilježene brojevima.</w:t>
      </w:r>
    </w:p>
    <w:p w:rsidR="009934DE" w:rsidRPr="00605467" w:rsidRDefault="009934DE" w:rsidP="009934DE">
      <w:pPr>
        <w:widowControl w:val="0"/>
        <w:autoSpaceDE w:val="0"/>
        <w:autoSpaceDN w:val="0"/>
        <w:spacing w:after="0" w:line="240" w:lineRule="auto"/>
        <w:ind w:left="116" w:right="121"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Naselja, ulice i zgrade označavaju se i obilježavaju na način i po postupku propisanom posebnim propisom.</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74" w:lineRule="exact"/>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13.</w:t>
      </w:r>
    </w:p>
    <w:p w:rsidR="009934DE" w:rsidRPr="00605467" w:rsidRDefault="009934DE" w:rsidP="00BD305F">
      <w:pPr>
        <w:widowControl w:val="0"/>
        <w:autoSpaceDE w:val="0"/>
        <w:autoSpaceDN w:val="0"/>
        <w:spacing w:before="90" w:after="0" w:line="274" w:lineRule="exact"/>
        <w:ind w:left="3593" w:right="3593"/>
        <w:jc w:val="both"/>
        <w:outlineLvl w:val="0"/>
        <w:rPr>
          <w:rFonts w:ascii="Times New Roman" w:eastAsia="Times New Roman" w:hAnsi="Times New Roman" w:cs="Times New Roman"/>
          <w:bCs/>
          <w:sz w:val="24"/>
          <w:szCs w:val="24"/>
          <w:lang w:eastAsia="hr-HR" w:bidi="hr-HR"/>
        </w:rPr>
      </w:pPr>
    </w:p>
    <w:p w:rsidR="009934DE" w:rsidRPr="00605467" w:rsidRDefault="009934DE" w:rsidP="00BD305F">
      <w:pPr>
        <w:widowControl w:val="0"/>
        <w:autoSpaceDE w:val="0"/>
        <w:autoSpaceDN w:val="0"/>
        <w:spacing w:after="0" w:line="240" w:lineRule="auto"/>
        <w:ind w:left="116" w:right="120" w:firstLine="767"/>
        <w:jc w:val="both"/>
        <w:rPr>
          <w:rFonts w:ascii="Times New Roman" w:eastAsia="Times New Roman" w:hAnsi="Times New Roman" w:cs="Times New Roman"/>
          <w:sz w:val="20"/>
          <w:szCs w:val="24"/>
          <w:lang w:eastAsia="hr-HR" w:bidi="hr-HR"/>
        </w:rPr>
      </w:pPr>
      <w:r w:rsidRPr="00605467">
        <w:rPr>
          <w:rFonts w:ascii="Times New Roman" w:eastAsia="Times New Roman" w:hAnsi="Times New Roman" w:cs="Times New Roman"/>
          <w:sz w:val="24"/>
          <w:szCs w:val="24"/>
          <w:lang w:eastAsia="hr-HR" w:bidi="hr-HR"/>
        </w:rPr>
        <w:t>Za označavanje imena naselja i ulica postavljaju se ploče, a na zgrade se postavljaju pločice s kućnim brojem zgrade</w:t>
      </w:r>
      <w:r w:rsidRPr="00605467">
        <w:rPr>
          <w:rFonts w:ascii="Times New Roman" w:eastAsia="Times New Roman" w:hAnsi="Times New Roman" w:cs="Times New Roman"/>
          <w:sz w:val="20"/>
          <w:szCs w:val="24"/>
          <w:lang w:eastAsia="hr-HR" w:bidi="hr-HR"/>
        </w:rPr>
        <w:t>.</w:t>
      </w:r>
    </w:p>
    <w:p w:rsidR="009934DE" w:rsidRPr="00605467" w:rsidRDefault="009934DE" w:rsidP="00CB3F8A">
      <w:pPr>
        <w:widowControl w:val="0"/>
        <w:autoSpaceDE w:val="0"/>
        <w:autoSpaceDN w:val="0"/>
        <w:spacing w:after="0" w:line="240" w:lineRule="auto"/>
        <w:ind w:left="142" w:firstLine="682"/>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Natpisne ploče s imenima ulica postavljaju se na početku i na k</w:t>
      </w:r>
      <w:r w:rsidR="00CB3F8A" w:rsidRPr="00605467">
        <w:rPr>
          <w:rFonts w:ascii="Times New Roman" w:eastAsia="Times New Roman" w:hAnsi="Times New Roman" w:cs="Times New Roman"/>
          <w:sz w:val="24"/>
          <w:szCs w:val="24"/>
          <w:lang w:eastAsia="hr-HR" w:bidi="hr-HR"/>
        </w:rPr>
        <w:t xml:space="preserve">raju ulice i plave su </w:t>
      </w:r>
      <w:r w:rsidRPr="00605467">
        <w:rPr>
          <w:rFonts w:ascii="Times New Roman" w:eastAsia="Times New Roman" w:hAnsi="Times New Roman" w:cs="Times New Roman"/>
          <w:sz w:val="24"/>
          <w:szCs w:val="24"/>
          <w:lang w:eastAsia="hr-HR" w:bidi="hr-HR"/>
        </w:rPr>
        <w:t>boje.</w:t>
      </w:r>
    </w:p>
    <w:p w:rsidR="009934DE" w:rsidRPr="00605467" w:rsidRDefault="009934DE" w:rsidP="00BD305F">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Ploče za označavanje imena ulica mogu sadržavati i opis značenja imena ulica i druge informacije ili se uz njih mogu postavljati ploče (dopunske ploče) s opisom značenja imena ulica.</w:t>
      </w:r>
    </w:p>
    <w:p w:rsidR="00A624FD" w:rsidRPr="00605467" w:rsidRDefault="00A624FD" w:rsidP="00BD305F">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Izgled i veličina pločica iz stavka 1. i 2. ovoga članka uređuje se posebnom Odlukom.</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14.</w:t>
      </w:r>
    </w:p>
    <w:p w:rsidR="009934DE" w:rsidRPr="009934DE" w:rsidRDefault="009934DE" w:rsidP="009934DE">
      <w:pPr>
        <w:widowControl w:val="0"/>
        <w:autoSpaceDE w:val="0"/>
        <w:autoSpaceDN w:val="0"/>
        <w:spacing w:before="226" w:after="0" w:line="240" w:lineRule="auto"/>
        <w:ind w:left="116" w:right="121"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Rješenja o kućnim brojevima izdaju mjesno nadležni katastarski uredi Državne geodetske uprave.</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15.</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zgrade dužan je na zgradu postaviti pločicu s kućnim brojem zgrade o svom trošku i sukladno posebnim propisima</w:t>
      </w:r>
      <w:r w:rsidR="008F3F49" w:rsidRPr="00605467">
        <w:rPr>
          <w:rFonts w:ascii="Times New Roman" w:eastAsia="Times New Roman" w:hAnsi="Times New Roman" w:cs="Times New Roman"/>
          <w:sz w:val="24"/>
          <w:szCs w:val="24"/>
          <w:lang w:eastAsia="hr-HR" w:bidi="hr-HR"/>
        </w:rPr>
        <w:t>.</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Pločicu s kućnim brojem zgrade koja izgledom i veličinom nije sukladna </w:t>
      </w:r>
      <w:r w:rsidR="00A624FD" w:rsidRPr="00605467">
        <w:rPr>
          <w:rFonts w:ascii="Times New Roman" w:eastAsia="Times New Roman" w:hAnsi="Times New Roman" w:cs="Times New Roman"/>
          <w:sz w:val="24"/>
          <w:szCs w:val="24"/>
          <w:lang w:eastAsia="hr-HR" w:bidi="hr-HR"/>
        </w:rPr>
        <w:t>Odluci</w:t>
      </w:r>
      <w:r w:rsidRPr="00605467">
        <w:rPr>
          <w:rFonts w:ascii="Times New Roman" w:eastAsia="Times New Roman" w:hAnsi="Times New Roman" w:cs="Times New Roman"/>
          <w:sz w:val="24"/>
          <w:szCs w:val="24"/>
          <w:lang w:eastAsia="hr-HR" w:bidi="hr-HR"/>
        </w:rPr>
        <w:t xml:space="preserve"> iz članka 13. stavka 4. ove Odluke, vlasnik zgrade dužan je zamijeniti novom pločicom.</w:t>
      </w:r>
    </w:p>
    <w:p w:rsidR="009934DE" w:rsidRPr="00605467" w:rsidRDefault="009934DE" w:rsidP="00BD305F">
      <w:pPr>
        <w:widowControl w:val="0"/>
        <w:autoSpaceDE w:val="0"/>
        <w:autoSpaceDN w:val="0"/>
        <w:spacing w:after="0" w:line="240" w:lineRule="auto"/>
        <w:ind w:left="116" w:right="5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zgrade dužan je na zgradu postaviti pločicu s kućnim brojem zgrade najkasnije do početka njezina korištenja, odnosno 30 dana od naloga komunalnog</w:t>
      </w:r>
      <w:r w:rsidRPr="00605467">
        <w:rPr>
          <w:rFonts w:ascii="Times New Roman" w:eastAsia="Times New Roman" w:hAnsi="Times New Roman" w:cs="Times New Roman"/>
          <w:spacing w:val="-7"/>
          <w:sz w:val="24"/>
          <w:szCs w:val="24"/>
          <w:lang w:eastAsia="hr-HR" w:bidi="hr-HR"/>
        </w:rPr>
        <w:t xml:space="preserve"> </w:t>
      </w:r>
      <w:r w:rsidRPr="00605467">
        <w:rPr>
          <w:rFonts w:ascii="Times New Roman" w:eastAsia="Times New Roman" w:hAnsi="Times New Roman" w:cs="Times New Roman"/>
          <w:sz w:val="24"/>
          <w:szCs w:val="24"/>
          <w:lang w:eastAsia="hr-HR" w:bidi="hr-HR"/>
        </w:rPr>
        <w:t>redara.</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odnosno upravitelj zgrade, dužan je voditi brigu o tome da zgrada bude stalno obilježena brojem.</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16.</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Zabranjeno je oštećivati i uništavati te neovlašteno skidati i mijenjati ploče i pločice iz članka 13. ove Odluke.</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numPr>
          <w:ilvl w:val="1"/>
          <w:numId w:val="4"/>
        </w:numPr>
        <w:tabs>
          <w:tab w:val="left" w:pos="497"/>
          <w:tab w:val="left" w:pos="498"/>
        </w:tabs>
        <w:autoSpaceDE w:val="0"/>
        <w:autoSpaceDN w:val="0"/>
        <w:spacing w:after="0" w:line="240" w:lineRule="auto"/>
        <w:ind w:right="114"/>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Izlozi i zaštitne naprave, ploče s tvrtkom ili nazivom, plakati, jarboli i zastave te reklame i reklamni</w:t>
      </w:r>
      <w:r w:rsidRPr="009934DE">
        <w:rPr>
          <w:rFonts w:ascii="Times New Roman" w:eastAsia="Times New Roman" w:hAnsi="Times New Roman" w:cs="Times New Roman"/>
          <w:b/>
          <w:bCs/>
          <w:spacing w:val="-3"/>
          <w:sz w:val="24"/>
          <w:szCs w:val="24"/>
          <w:lang w:eastAsia="hr-HR" w:bidi="hr-HR"/>
        </w:rPr>
        <w:t xml:space="preserve"> </w:t>
      </w:r>
      <w:r w:rsidRPr="009934DE">
        <w:rPr>
          <w:rFonts w:ascii="Times New Roman" w:eastAsia="Times New Roman" w:hAnsi="Times New Roman" w:cs="Times New Roman"/>
          <w:b/>
          <w:bCs/>
          <w:sz w:val="24"/>
          <w:szCs w:val="24"/>
          <w:lang w:eastAsia="hr-HR" w:bidi="hr-HR"/>
        </w:rPr>
        <w:t>panoi</w:t>
      </w:r>
    </w:p>
    <w:p w:rsidR="009934DE" w:rsidRPr="009934DE" w:rsidRDefault="009934DE" w:rsidP="009934DE">
      <w:pPr>
        <w:widowControl w:val="0"/>
        <w:autoSpaceDE w:val="0"/>
        <w:autoSpaceDN w:val="0"/>
        <w:spacing w:before="2" w:after="0" w:line="240" w:lineRule="auto"/>
        <w:rPr>
          <w:rFonts w:ascii="Times New Roman" w:eastAsia="Times New Roman" w:hAnsi="Times New Roman" w:cs="Times New Roman"/>
          <w:b/>
          <w:sz w:val="24"/>
          <w:szCs w:val="24"/>
          <w:lang w:eastAsia="hr-HR" w:bidi="hr-HR"/>
        </w:rPr>
      </w:pPr>
    </w:p>
    <w:p w:rsidR="009934DE" w:rsidRPr="00605467" w:rsidRDefault="009934DE" w:rsidP="009934DE">
      <w:pPr>
        <w:widowControl w:val="0"/>
        <w:autoSpaceDE w:val="0"/>
        <w:autoSpaceDN w:val="0"/>
        <w:spacing w:before="90" w:after="0" w:line="240" w:lineRule="auto"/>
        <w:ind w:left="3593" w:right="3593"/>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17.</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Izlog poslovnog prostora mora biti uredan i čist.</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 blagdane i prigodne manifestacije izlozi mogu biti prigodno uređeni.</w:t>
      </w:r>
    </w:p>
    <w:p w:rsidR="009934DE" w:rsidRPr="009934DE" w:rsidRDefault="009934DE" w:rsidP="00BD305F">
      <w:pPr>
        <w:widowControl w:val="0"/>
        <w:autoSpaceDE w:val="0"/>
        <w:autoSpaceDN w:val="0"/>
        <w:spacing w:before="1" w:after="0" w:line="240" w:lineRule="auto"/>
        <w:ind w:lef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Korisnik izloga ne smije u izlogu držati ambalažu ili skladištiti robu te izlagati robu izvan poslovnog prostora. Izlozi noću moraju biti osvijetljeni.</w:t>
      </w:r>
    </w:p>
    <w:p w:rsidR="009934DE" w:rsidRPr="009934DE" w:rsidRDefault="009934DE" w:rsidP="00BD305F">
      <w:pPr>
        <w:widowControl w:val="0"/>
        <w:autoSpaceDE w:val="0"/>
        <w:autoSpaceDN w:val="0"/>
        <w:spacing w:after="0" w:line="240" w:lineRule="auto"/>
        <w:ind w:right="162"/>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            Rasvjetljenje izloga mora biti izvedeno tako da izravno ne obasjava prometnu površinu.</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18.</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odnosno korisnik poslovnog prostora koji se ne koristi dužan je izlog uredno prekriti neprozirnim materijalom, odnosno onemogućiti uvid u unutrašnjost poslovnog prostora.</w:t>
      </w:r>
    </w:p>
    <w:p w:rsidR="009934DE" w:rsidRPr="00605467" w:rsidRDefault="009934DE" w:rsidP="009934DE">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odnosno korisnik izloga iz stavka 1. ovoga članka dužan je oštećenja izloga ukloniti bez odgode, odnosno najkasnije u roku od 15 dana od nastanka oštećenja.</w:t>
      </w:r>
    </w:p>
    <w:p w:rsidR="009934DE" w:rsidRPr="00605467" w:rsidRDefault="009934DE" w:rsidP="009934DE">
      <w:pPr>
        <w:widowControl w:val="0"/>
        <w:autoSpaceDE w:val="0"/>
        <w:autoSpaceDN w:val="0"/>
        <w:spacing w:after="0" w:line="240" w:lineRule="auto"/>
        <w:ind w:left="116" w:right="12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Komunalni redar rješenjem će narediti vlasniku, odnosno korisniku izloga uklanjanje oštećenja iz stavka 2. ovoga članka.</w:t>
      </w:r>
    </w:p>
    <w:p w:rsidR="009934DE" w:rsidRPr="00605467" w:rsidRDefault="009934DE" w:rsidP="009934DE">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vlasnik, odnosno korisnik ne postupi po rješenju iz stavka 3. ovoga članka, a postoji neposredna opasnost za sigurnost prolaznika, Općina može provesti izvršenje rješenja putem treće osobe na odgovornost i trošak vlasnika.</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19.</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9"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Zaštitne naprave su tende, zaštitne rešetke, kamere, alarmni uređaji i slični predmeti koji se postavljaju na pročelje zgrade.</w:t>
      </w:r>
    </w:p>
    <w:p w:rsidR="009934DE" w:rsidRPr="00605467" w:rsidRDefault="009934DE" w:rsidP="009934DE">
      <w:pPr>
        <w:widowControl w:val="0"/>
        <w:autoSpaceDE w:val="0"/>
        <w:autoSpaceDN w:val="0"/>
        <w:spacing w:after="0" w:line="240" w:lineRule="auto"/>
        <w:ind w:left="116" w:right="116"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Tende se postavljaju na temelju rješenja Jedinstvenog upravnog odjela, ako posebnim propisom nije drugačije određeno.</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20.</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116" w:right="113" w:firstLine="705"/>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Kamere se postavljaju na javnim površinama za provođenje nadzora radi prevencije protupravnih ponašanja i utvrđivanja počinjenja prekršaja te zaštite imovine u vlasništvu Općine, sukladno posebnim propisima, s navedenom svrhom postavljanja kamera i obvezom javnog isticanja natpisa da je prostor pod nadzorom.</w:t>
      </w:r>
    </w:p>
    <w:p w:rsidR="009934DE" w:rsidRPr="009934DE" w:rsidRDefault="009934DE" w:rsidP="00BD305F">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Kamere se postavljaju na temelju rješenja Jedinstvenog upravnog odjela na temelju:</w:t>
      </w:r>
    </w:p>
    <w:p w:rsidR="009934DE" w:rsidRPr="009934DE" w:rsidRDefault="009934DE" w:rsidP="00BD305F">
      <w:pPr>
        <w:widowControl w:val="0"/>
        <w:numPr>
          <w:ilvl w:val="0"/>
          <w:numId w:val="2"/>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suglasnosti ministarstva nadležnog za unutarnje</w:t>
      </w:r>
      <w:r w:rsidRPr="009934DE">
        <w:rPr>
          <w:rFonts w:ascii="Times New Roman" w:eastAsia="Times New Roman" w:hAnsi="Times New Roman" w:cs="Times New Roman"/>
          <w:spacing w:val="-6"/>
          <w:sz w:val="24"/>
          <w:lang w:eastAsia="hr-HR" w:bidi="hr-HR"/>
        </w:rPr>
        <w:t xml:space="preserve"> </w:t>
      </w:r>
      <w:r w:rsidRPr="009934DE">
        <w:rPr>
          <w:rFonts w:ascii="Times New Roman" w:eastAsia="Times New Roman" w:hAnsi="Times New Roman" w:cs="Times New Roman"/>
          <w:sz w:val="24"/>
          <w:lang w:eastAsia="hr-HR" w:bidi="hr-HR"/>
        </w:rPr>
        <w:t>poslove,</w:t>
      </w:r>
    </w:p>
    <w:p w:rsidR="009934DE" w:rsidRPr="009934DE" w:rsidRDefault="009934DE" w:rsidP="00BD305F">
      <w:pPr>
        <w:widowControl w:val="0"/>
        <w:numPr>
          <w:ilvl w:val="0"/>
          <w:numId w:val="2"/>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suglasnosti Agencije za zaštitu osobnih</w:t>
      </w:r>
      <w:r w:rsidRPr="009934DE">
        <w:rPr>
          <w:rFonts w:ascii="Times New Roman" w:eastAsia="Times New Roman" w:hAnsi="Times New Roman" w:cs="Times New Roman"/>
          <w:spacing w:val="-3"/>
          <w:sz w:val="24"/>
          <w:lang w:eastAsia="hr-HR" w:bidi="hr-HR"/>
        </w:rPr>
        <w:t xml:space="preserve"> </w:t>
      </w:r>
      <w:r w:rsidRPr="009934DE">
        <w:rPr>
          <w:rFonts w:ascii="Times New Roman" w:eastAsia="Times New Roman" w:hAnsi="Times New Roman" w:cs="Times New Roman"/>
          <w:sz w:val="24"/>
          <w:lang w:eastAsia="hr-HR" w:bidi="hr-HR"/>
        </w:rPr>
        <w:t>podataka,</w:t>
      </w:r>
    </w:p>
    <w:p w:rsidR="009934DE" w:rsidRPr="009934DE" w:rsidRDefault="009934DE" w:rsidP="00BD305F">
      <w:pPr>
        <w:widowControl w:val="0"/>
        <w:numPr>
          <w:ilvl w:val="0"/>
          <w:numId w:val="2"/>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suglasnosti upravnog tijela nadležnog za zaštitu spomenika kulture i</w:t>
      </w:r>
      <w:r w:rsidRPr="009934DE">
        <w:rPr>
          <w:rFonts w:ascii="Times New Roman" w:eastAsia="Times New Roman" w:hAnsi="Times New Roman" w:cs="Times New Roman"/>
          <w:spacing w:val="-13"/>
          <w:sz w:val="24"/>
          <w:lang w:eastAsia="hr-HR" w:bidi="hr-HR"/>
        </w:rPr>
        <w:t xml:space="preserve"> </w:t>
      </w:r>
      <w:r w:rsidRPr="009934DE">
        <w:rPr>
          <w:rFonts w:ascii="Times New Roman" w:eastAsia="Times New Roman" w:hAnsi="Times New Roman" w:cs="Times New Roman"/>
          <w:sz w:val="24"/>
          <w:lang w:eastAsia="hr-HR" w:bidi="hr-HR"/>
        </w:rPr>
        <w:t>prirode;</w:t>
      </w:r>
    </w:p>
    <w:p w:rsidR="009934DE" w:rsidRPr="009934DE" w:rsidRDefault="009934DE" w:rsidP="00BD305F">
      <w:pPr>
        <w:widowControl w:val="0"/>
        <w:autoSpaceDE w:val="0"/>
        <w:autoSpaceDN w:val="0"/>
        <w:spacing w:before="1"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Pravna osoba ili fizička osoba/obrtnik kojoj je Općina povjerila postavljanje i održavanje kamera dužna ih je održavati funkcionalno ispravnima.</w:t>
      </w:r>
    </w:p>
    <w:p w:rsidR="009934DE" w:rsidRPr="009934DE" w:rsidRDefault="009934DE" w:rsidP="009934DE">
      <w:pPr>
        <w:widowControl w:val="0"/>
        <w:autoSpaceDE w:val="0"/>
        <w:autoSpaceDN w:val="0"/>
        <w:spacing w:before="3" w:after="0" w:line="240" w:lineRule="auto"/>
        <w:rPr>
          <w:rFonts w:ascii="Times New Roman" w:eastAsia="Times New Roman" w:hAnsi="Times New Roman" w:cs="Times New Roman"/>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21.</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9934DE" w:rsidRDefault="009934DE" w:rsidP="00BD305F">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Plakati, oglasi i slične objave reklamno-promidžbenog ili informativnog sadržaja (u daljnjem tekstu: plakati) mogu se postavljati na oglasnim ili reklamnim pločama, oglasnim stupovima, ormarićima, panoima, izlozima poslovnih prostora koji su u rekonstrukciji, sanaciji ili gradnji ili se ne</w:t>
      </w:r>
      <w:r w:rsidRPr="009934DE">
        <w:rPr>
          <w:rFonts w:ascii="Times New Roman" w:eastAsia="Times New Roman" w:hAnsi="Times New Roman" w:cs="Times New Roman"/>
          <w:spacing w:val="-3"/>
          <w:sz w:val="24"/>
          <w:szCs w:val="24"/>
          <w:lang w:eastAsia="hr-HR" w:bidi="hr-HR"/>
        </w:rPr>
        <w:t xml:space="preserve"> </w:t>
      </w:r>
      <w:r w:rsidRPr="009934DE">
        <w:rPr>
          <w:rFonts w:ascii="Times New Roman" w:eastAsia="Times New Roman" w:hAnsi="Times New Roman" w:cs="Times New Roman"/>
          <w:sz w:val="24"/>
          <w:szCs w:val="24"/>
          <w:lang w:eastAsia="hr-HR" w:bidi="hr-HR"/>
        </w:rPr>
        <w:t>koriste.</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Plakati se postavljaju na temelju rješenja Jedinstvenog upravnog odjela Općine.</w:t>
      </w:r>
    </w:p>
    <w:p w:rsidR="009934DE" w:rsidRPr="009934DE" w:rsidRDefault="009934DE" w:rsidP="00BD305F">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 plakate postavljene bez rješenja ili suprotno rješenju iz stavka 2. ovoga članka odgovorna je osoba koja postavlja plakate i organizator priredbe ili manifestacije, odnosno osoba čiji se proizvod ili usluga plakatom oglašava.</w:t>
      </w: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Zabranjeno je šarati, oštećivati ili na drugi način uništavati plakate.</w:t>
      </w:r>
    </w:p>
    <w:p w:rsidR="009934DE" w:rsidRPr="009934DE" w:rsidRDefault="009934DE" w:rsidP="00BD305F">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Pravna i fizička osoba/obrtnik kojoj je Općina povjerila održavanje mjesta za postavljanje plakata dužna ih je održavati urednima i čistima.</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22.</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19"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i fizička osoba/obrtnik ili osoba koja obavlja drugu samostalnu djelatnost ističe ploču s tvrtkom ili nazivom na poslovnu prostoriju u kojoj posluje.</w:t>
      </w:r>
    </w:p>
    <w:p w:rsidR="009934DE" w:rsidRPr="00605467" w:rsidRDefault="009934DE" w:rsidP="00BD305F">
      <w:pPr>
        <w:widowControl w:val="0"/>
        <w:autoSpaceDE w:val="0"/>
        <w:autoSpaceDN w:val="0"/>
        <w:spacing w:after="0" w:line="240" w:lineRule="auto"/>
        <w:ind w:left="116" w:right="114"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Ustanove i druge institucije ističu naziv na mjestu određenom posebnim propisima, odnosno na objekt u kojem se nalazi poslovni prostor ustanove, odnosno institucije.</w:t>
      </w:r>
    </w:p>
    <w:p w:rsidR="009934DE" w:rsidRPr="00605467" w:rsidRDefault="009934DE" w:rsidP="00BD305F">
      <w:pPr>
        <w:widowControl w:val="0"/>
        <w:autoSpaceDE w:val="0"/>
        <w:autoSpaceDN w:val="0"/>
        <w:spacing w:after="0" w:line="240" w:lineRule="auto"/>
        <w:ind w:left="116" w:right="116"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osoba ili fizička osoba/obrtnik ili osoba koja obavlja drugu samostalnu djelatnost te ustanova i druga institucija može na pročelje zgrade u kojoj koristi poslovni prostor postaviti i ploču s natpisom s imenom poslovnog prostora, obavijest o djelatnosti koju obavlja te obavijest o radnom vremenu (u daljnjem tekstu: natpis).</w:t>
      </w:r>
    </w:p>
    <w:p w:rsidR="009934DE" w:rsidRPr="00605467" w:rsidRDefault="009934DE" w:rsidP="00BD305F">
      <w:pPr>
        <w:widowControl w:val="0"/>
        <w:autoSpaceDE w:val="0"/>
        <w:autoSpaceDN w:val="0"/>
        <w:spacing w:before="1" w:after="0" w:line="240" w:lineRule="auto"/>
        <w:ind w:left="116" w:right="115"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Ploča s tvrtkom, nazivom i natpisom na pročelje zgrade postavlja se na temelju rješenja Jedinstvenog upravnog odjela</w:t>
      </w:r>
      <w:r w:rsidRPr="00605467">
        <w:rPr>
          <w:rFonts w:ascii="Times New Roman" w:eastAsia="Times New Roman" w:hAnsi="Times New Roman" w:cs="Times New Roman"/>
          <w:spacing w:val="-7"/>
          <w:sz w:val="24"/>
          <w:szCs w:val="24"/>
          <w:lang w:eastAsia="hr-HR" w:bidi="hr-HR"/>
        </w:rPr>
        <w:t xml:space="preserve"> </w:t>
      </w:r>
      <w:r w:rsidRPr="00605467">
        <w:rPr>
          <w:rFonts w:ascii="Times New Roman" w:eastAsia="Times New Roman" w:hAnsi="Times New Roman" w:cs="Times New Roman"/>
          <w:sz w:val="24"/>
          <w:szCs w:val="24"/>
          <w:lang w:eastAsia="hr-HR" w:bidi="hr-HR"/>
        </w:rPr>
        <w:t>.</w:t>
      </w:r>
    </w:p>
    <w:p w:rsidR="009934DE" w:rsidRPr="00605467" w:rsidRDefault="009934DE" w:rsidP="00BD305F">
      <w:pPr>
        <w:widowControl w:val="0"/>
        <w:autoSpaceDE w:val="0"/>
        <w:autoSpaceDN w:val="0"/>
        <w:spacing w:after="0" w:line="240" w:lineRule="auto"/>
        <w:ind w:left="116" w:right="119"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ili fizička osoba/obrtnik iz stavaka 1. i 2. ovoga članka, mora održavati ploču s tvrtkom, nazivom i natpisom čistom i</w:t>
      </w:r>
      <w:r w:rsidRPr="00605467">
        <w:rPr>
          <w:rFonts w:ascii="Times New Roman" w:eastAsia="Times New Roman" w:hAnsi="Times New Roman" w:cs="Times New Roman"/>
          <w:spacing w:val="-2"/>
          <w:sz w:val="24"/>
          <w:szCs w:val="24"/>
          <w:lang w:eastAsia="hr-HR" w:bidi="hr-HR"/>
        </w:rPr>
        <w:t xml:space="preserve"> </w:t>
      </w:r>
      <w:r w:rsidRPr="00605467">
        <w:rPr>
          <w:rFonts w:ascii="Times New Roman" w:eastAsia="Times New Roman" w:hAnsi="Times New Roman" w:cs="Times New Roman"/>
          <w:sz w:val="24"/>
          <w:szCs w:val="24"/>
          <w:lang w:eastAsia="hr-HR" w:bidi="hr-HR"/>
        </w:rPr>
        <w:t>čitkom.</w:t>
      </w:r>
    </w:p>
    <w:p w:rsidR="009934DE" w:rsidRPr="00605467" w:rsidRDefault="009934DE" w:rsidP="00BD305F">
      <w:pPr>
        <w:widowControl w:val="0"/>
        <w:autoSpaceDE w:val="0"/>
        <w:autoSpaceDN w:val="0"/>
        <w:spacing w:after="0" w:line="240" w:lineRule="auto"/>
        <w:ind w:left="116" w:right="115"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ili fizička osoba iz stavaka 1. i 2. ovoga članka dužna je ukloniti ploču s tvrtkom, nazivom i natpisom s pročelja zgrade u roku od 15 dana od prestanka obavljanja djelatnosti, odnosno prestanka korištenja poslovnog prostora te pročelje zgrade vratiti u prvobitno stanje.</w:t>
      </w:r>
    </w:p>
    <w:p w:rsidR="009934DE" w:rsidRPr="00605467" w:rsidRDefault="009934DE" w:rsidP="00BD305F">
      <w:pPr>
        <w:widowControl w:val="0"/>
        <w:autoSpaceDE w:val="0"/>
        <w:autoSpaceDN w:val="0"/>
        <w:spacing w:after="0" w:line="240" w:lineRule="auto"/>
        <w:ind w:left="821"/>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pravna ili fizička osoba iz stavka 1. i 2. ovoga članka ne postupi sukladno stavku</w:t>
      </w:r>
    </w:p>
    <w:p w:rsidR="009934DE" w:rsidRPr="00605467" w:rsidRDefault="009934DE" w:rsidP="00BD305F">
      <w:pPr>
        <w:widowControl w:val="0"/>
        <w:autoSpaceDE w:val="0"/>
        <w:autoSpaceDN w:val="0"/>
        <w:spacing w:after="0" w:line="240" w:lineRule="auto"/>
        <w:ind w:left="116"/>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6. ovoga članka, komunalni redar rješenjem će narediti uklanjanje ploče s tvrtkom, nazivom i natpisom.</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23.</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13"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Jarboli za zastave mogu se osim na pročelja zgrada postavljati i na zemljištu uz  objekte te javne</w:t>
      </w:r>
      <w:r w:rsidRPr="00605467">
        <w:rPr>
          <w:rFonts w:ascii="Times New Roman" w:eastAsia="Times New Roman" w:hAnsi="Times New Roman" w:cs="Times New Roman"/>
          <w:spacing w:val="-3"/>
          <w:sz w:val="24"/>
          <w:szCs w:val="24"/>
          <w:lang w:eastAsia="hr-HR" w:bidi="hr-HR"/>
        </w:rPr>
        <w:t xml:space="preserve"> </w:t>
      </w:r>
      <w:r w:rsidRPr="00605467">
        <w:rPr>
          <w:rFonts w:ascii="Times New Roman" w:eastAsia="Times New Roman" w:hAnsi="Times New Roman" w:cs="Times New Roman"/>
          <w:sz w:val="24"/>
          <w:szCs w:val="24"/>
          <w:lang w:eastAsia="hr-HR" w:bidi="hr-HR"/>
        </w:rPr>
        <w:t>površine.</w:t>
      </w:r>
    </w:p>
    <w:p w:rsidR="009934DE" w:rsidRPr="00605467" w:rsidRDefault="009934DE" w:rsidP="00BD305F">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jarbolima se postavljaju državne zastave, županijske zastave, zastave Europske unije te prigodne zastave za određene manifestacije, kao i reklamne zastave.</w:t>
      </w:r>
    </w:p>
    <w:p w:rsidR="009934DE" w:rsidRPr="00605467" w:rsidRDefault="009934DE" w:rsidP="00BD305F">
      <w:pPr>
        <w:widowControl w:val="0"/>
        <w:autoSpaceDE w:val="0"/>
        <w:autoSpaceDN w:val="0"/>
        <w:spacing w:after="0" w:line="240" w:lineRule="auto"/>
        <w:ind w:left="821"/>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Jarbol se postavlja na temelju rješenja Jedinstvenog upravnog odjela.</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before="1"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24.</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9934DE" w:rsidRDefault="009934DE" w:rsidP="00BD305F">
      <w:pPr>
        <w:widowControl w:val="0"/>
        <w:autoSpaceDE w:val="0"/>
        <w:autoSpaceDN w:val="0"/>
        <w:spacing w:after="0" w:line="240" w:lineRule="auto"/>
        <w:ind w:left="824" w:right="13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Zastava Republike Hrvatske ističe se sukladno posebnim propisi</w:t>
      </w:r>
      <w:r w:rsidR="00A55579">
        <w:rPr>
          <w:rFonts w:ascii="Times New Roman" w:eastAsia="Times New Roman" w:hAnsi="Times New Roman" w:cs="Times New Roman"/>
          <w:sz w:val="24"/>
          <w:szCs w:val="24"/>
          <w:lang w:eastAsia="hr-HR" w:bidi="hr-HR"/>
        </w:rPr>
        <w:t xml:space="preserve">ma. Jarboli za zastave </w:t>
      </w:r>
      <w:r w:rsidRPr="009934DE">
        <w:rPr>
          <w:rFonts w:ascii="Times New Roman" w:eastAsia="Times New Roman" w:hAnsi="Times New Roman" w:cs="Times New Roman"/>
          <w:sz w:val="24"/>
          <w:szCs w:val="24"/>
          <w:lang w:eastAsia="hr-HR" w:bidi="hr-HR"/>
        </w:rPr>
        <w:t xml:space="preserve"> moraju biti uredni, čisti i neoštećeni.</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sz w:val="26"/>
          <w:szCs w:val="24"/>
          <w:lang w:eastAsia="hr-HR" w:bidi="hr-HR"/>
        </w:rPr>
      </w:pPr>
    </w:p>
    <w:p w:rsidR="009934DE" w:rsidRPr="009934DE" w:rsidRDefault="009934DE" w:rsidP="009934DE">
      <w:pPr>
        <w:widowControl w:val="0"/>
        <w:autoSpaceDE w:val="0"/>
        <w:autoSpaceDN w:val="0"/>
        <w:spacing w:before="9" w:after="0" w:line="240" w:lineRule="auto"/>
        <w:rPr>
          <w:rFonts w:ascii="Times New Roman" w:eastAsia="Times New Roman" w:hAnsi="Times New Roman" w:cs="Times New Roman"/>
          <w:sz w:val="21"/>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25.</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9934DE" w:rsidRDefault="009934DE" w:rsidP="009934DE">
      <w:pPr>
        <w:widowControl w:val="0"/>
        <w:autoSpaceDE w:val="0"/>
        <w:autoSpaceDN w:val="0"/>
        <w:spacing w:after="0" w:line="240" w:lineRule="auto"/>
        <w:ind w:left="116" w:right="117" w:firstLine="705"/>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Reklame su reklamne zastave, reklamna platna (na građevinskim skelama, ogradama i građevinama u rekonstrukciji ili gradnji), transparenti, reklamni ormarići, oslikane reklamne poruke (na zidovima građevina, ogradama, tendama, prometnicama i slično), reklamni natpisi i drugi predmeti koji služe reklamiranju, osim reklamnih</w:t>
      </w:r>
      <w:r w:rsidRPr="009934DE">
        <w:rPr>
          <w:rFonts w:ascii="Times New Roman" w:eastAsia="Times New Roman" w:hAnsi="Times New Roman" w:cs="Times New Roman"/>
          <w:spacing w:val="-3"/>
          <w:sz w:val="24"/>
          <w:szCs w:val="24"/>
          <w:lang w:eastAsia="hr-HR" w:bidi="hr-HR"/>
        </w:rPr>
        <w:t xml:space="preserve"> </w:t>
      </w:r>
      <w:r w:rsidRPr="009934DE">
        <w:rPr>
          <w:rFonts w:ascii="Times New Roman" w:eastAsia="Times New Roman" w:hAnsi="Times New Roman" w:cs="Times New Roman"/>
          <w:sz w:val="24"/>
          <w:szCs w:val="24"/>
          <w:lang w:eastAsia="hr-HR" w:bidi="hr-HR"/>
        </w:rPr>
        <w:t>panoa.</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116" w:firstLine="705"/>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Reklame iz stavka 1. ovoga članka postavljaju se na temelju rješenja Jedinstvenog upravnog odjela Općine.</w:t>
      </w:r>
    </w:p>
    <w:p w:rsidR="009934DE" w:rsidRPr="009934DE" w:rsidRDefault="009934DE" w:rsidP="00BD305F">
      <w:pPr>
        <w:widowControl w:val="0"/>
        <w:autoSpaceDE w:val="0"/>
        <w:autoSpaceDN w:val="0"/>
        <w:spacing w:before="8" w:after="0" w:line="240" w:lineRule="auto"/>
        <w:jc w:val="both"/>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26.</w:t>
      </w:r>
    </w:p>
    <w:p w:rsidR="009934DE" w:rsidRPr="00605467" w:rsidRDefault="009934DE" w:rsidP="00BD305F">
      <w:pPr>
        <w:widowControl w:val="0"/>
        <w:autoSpaceDE w:val="0"/>
        <w:autoSpaceDN w:val="0"/>
        <w:spacing w:before="6" w:after="0" w:line="240" w:lineRule="auto"/>
        <w:jc w:val="both"/>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Reklamni panoi su reklamni stupovi (totemi i slično), putokazni panoi, pokretni reklamni panoi, osvijetljene reklamne vitrine (city light), reklamne ploče na građevinama u kojima se ne nalazi poslovni prostor kojeg se djelatnost ili proizvod oglašava, reklamni panoi na stupovima javne rasvjete, veliki reklamni panoi - samostojeći i na objektima, reklamni uređaji i konstrukcije i slično.</w:t>
      </w:r>
    </w:p>
    <w:p w:rsidR="009934DE" w:rsidRPr="00605467" w:rsidRDefault="009934DE" w:rsidP="00BD305F">
      <w:pPr>
        <w:widowControl w:val="0"/>
        <w:autoSpaceDE w:val="0"/>
        <w:autoSpaceDN w:val="0"/>
        <w:spacing w:after="0" w:line="240" w:lineRule="auto"/>
        <w:ind w:left="116" w:right="115"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Reklamni panoi oglasne površine manje od 12 </w:t>
      </w:r>
      <w:r w:rsidRPr="00605467">
        <w:rPr>
          <w:rFonts w:ascii="Times New Roman" w:eastAsia="Times New Roman" w:hAnsi="Times New Roman" w:cs="Times New Roman"/>
          <w:spacing w:val="3"/>
          <w:sz w:val="24"/>
          <w:szCs w:val="24"/>
          <w:lang w:eastAsia="hr-HR" w:bidi="hr-HR"/>
        </w:rPr>
        <w:t>m</w:t>
      </w:r>
      <w:r w:rsidRPr="00605467">
        <w:rPr>
          <w:rFonts w:ascii="Times New Roman" w:eastAsia="Times New Roman" w:hAnsi="Times New Roman" w:cs="Times New Roman"/>
          <w:spacing w:val="3"/>
          <w:sz w:val="24"/>
          <w:szCs w:val="24"/>
          <w:vertAlign w:val="superscript"/>
          <w:lang w:eastAsia="hr-HR" w:bidi="hr-HR"/>
        </w:rPr>
        <w:t>2</w:t>
      </w:r>
      <w:r w:rsidRPr="00605467">
        <w:rPr>
          <w:rFonts w:ascii="Times New Roman" w:eastAsia="Times New Roman" w:hAnsi="Times New Roman" w:cs="Times New Roman"/>
          <w:spacing w:val="3"/>
          <w:sz w:val="24"/>
          <w:szCs w:val="24"/>
          <w:lang w:eastAsia="hr-HR" w:bidi="hr-HR"/>
        </w:rPr>
        <w:t xml:space="preserve"> </w:t>
      </w:r>
      <w:r w:rsidRPr="00605467">
        <w:rPr>
          <w:rFonts w:ascii="Times New Roman" w:eastAsia="Times New Roman" w:hAnsi="Times New Roman" w:cs="Times New Roman"/>
          <w:sz w:val="24"/>
          <w:szCs w:val="24"/>
          <w:lang w:eastAsia="hr-HR" w:bidi="hr-HR"/>
        </w:rPr>
        <w:t>postavljaju se na javne površine na temelju rješenja Jedinstvenog upravnog odjela Općine.</w:t>
      </w:r>
    </w:p>
    <w:p w:rsidR="009934DE" w:rsidRPr="00605467"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Tvrtka ili ime vlasnika reklamnog panoa moraju biti istaknuti na reklamnom panou.</w:t>
      </w:r>
    </w:p>
    <w:p w:rsidR="009934DE" w:rsidRPr="00605467" w:rsidRDefault="009934DE" w:rsidP="00BD305F">
      <w:pPr>
        <w:widowControl w:val="0"/>
        <w:autoSpaceDE w:val="0"/>
        <w:autoSpaceDN w:val="0"/>
        <w:spacing w:after="0" w:line="240" w:lineRule="auto"/>
        <w:ind w:left="116" w:right="123"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reklamni pano nema istaknutu reklamnu poruku, vlasnik ga je dužan prekriti odgovarajućim materijalom bijele boje.</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27.</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23"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Zaštitne naprave, plakati, ploče s tvrtkom, nazivom i natpisom, jarboli, reklame i reklamni panoi moraju biti uredni i funkcionalno ispravni.</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28.</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20"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se zaštitne naprave, plakati, ploče s tvrtkom, nazivom i natpisom, jarboli, reklame i reklamni panoi postavljaju suprotno člancima od 19. do 27. ove Odluke, komunalni redar rješenjem će narediti njihovo uklanjanje.</w:t>
      </w:r>
    </w:p>
    <w:p w:rsidR="009934DE" w:rsidRPr="00605467" w:rsidRDefault="009934DE" w:rsidP="009934DE">
      <w:pPr>
        <w:widowControl w:val="0"/>
        <w:autoSpaceDE w:val="0"/>
        <w:autoSpaceDN w:val="0"/>
        <w:spacing w:before="8"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29.</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A55579" w:rsidP="009934DE">
      <w:pPr>
        <w:widowControl w:val="0"/>
        <w:autoSpaceDE w:val="0"/>
        <w:autoSpaceDN w:val="0"/>
        <w:spacing w:before="1" w:after="0" w:line="240" w:lineRule="auto"/>
        <w:ind w:left="116" w:right="119"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Način i uvjeti</w:t>
      </w:r>
      <w:r w:rsidR="009934DE" w:rsidRPr="00605467">
        <w:rPr>
          <w:rFonts w:ascii="Times New Roman" w:eastAsia="Times New Roman" w:hAnsi="Times New Roman" w:cs="Times New Roman"/>
          <w:sz w:val="24"/>
          <w:szCs w:val="24"/>
          <w:lang w:eastAsia="hr-HR" w:bidi="hr-HR"/>
        </w:rPr>
        <w:t xml:space="preserve"> za postavljanje zaštitnih naprava, plakata, ploča s tvrtkom, nazivom i natpisom, jarbola, reklama i reklamnih panoa</w:t>
      </w:r>
      <w:r w:rsidRPr="00605467">
        <w:rPr>
          <w:rFonts w:ascii="Times New Roman" w:eastAsia="Times New Roman" w:hAnsi="Times New Roman" w:cs="Times New Roman"/>
          <w:sz w:val="24"/>
          <w:szCs w:val="24"/>
          <w:lang w:eastAsia="hr-HR" w:bidi="hr-HR"/>
        </w:rPr>
        <w:t xml:space="preserve"> uređuju se posebnom Odlukom.</w:t>
      </w:r>
    </w:p>
    <w:p w:rsidR="009934DE" w:rsidRPr="00605467" w:rsidRDefault="009934DE" w:rsidP="009934DE">
      <w:pPr>
        <w:widowControl w:val="0"/>
        <w:autoSpaceDE w:val="0"/>
        <w:autoSpaceDN w:val="0"/>
        <w:spacing w:before="4"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30.</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9"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 postavljanje ploča s natpisom, plakata, jarbola, reklama i reklamnih panoa na javne površine plaća se naknada općini Udbina.</w:t>
      </w:r>
    </w:p>
    <w:p w:rsidR="009934DE" w:rsidRPr="00605467" w:rsidRDefault="009934DE" w:rsidP="009934DE">
      <w:pPr>
        <w:widowControl w:val="0"/>
        <w:autoSpaceDE w:val="0"/>
        <w:autoSpaceDN w:val="0"/>
        <w:spacing w:after="0" w:line="240" w:lineRule="auto"/>
        <w:ind w:left="116" w:right="119" w:firstLine="707"/>
        <w:jc w:val="both"/>
        <w:rPr>
          <w:rFonts w:ascii="Times New Roman" w:eastAsia="Times New Roman" w:hAnsi="Times New Roman" w:cs="Times New Roman"/>
          <w:sz w:val="24"/>
          <w:szCs w:val="24"/>
          <w:lang w:eastAsia="hr-HR" w:bidi="hr-HR"/>
        </w:rPr>
      </w:pPr>
    </w:p>
    <w:p w:rsidR="009934DE" w:rsidRPr="00605467" w:rsidRDefault="009934DE" w:rsidP="009934DE">
      <w:pPr>
        <w:widowControl w:val="0"/>
        <w:numPr>
          <w:ilvl w:val="0"/>
          <w:numId w:val="1"/>
        </w:numPr>
        <w:tabs>
          <w:tab w:val="left" w:pos="357"/>
        </w:tabs>
        <w:autoSpaceDE w:val="0"/>
        <w:autoSpaceDN w:val="0"/>
        <w:spacing w:before="233" w:after="0" w:line="240" w:lineRule="auto"/>
        <w:outlineLvl w:val="0"/>
        <w:rPr>
          <w:rFonts w:ascii="Times New Roman" w:eastAsia="Times New Roman" w:hAnsi="Times New Roman" w:cs="Times New Roman"/>
          <w:b/>
          <w:bCs/>
          <w:sz w:val="24"/>
          <w:szCs w:val="24"/>
          <w:lang w:eastAsia="hr-HR" w:bidi="hr-HR"/>
        </w:rPr>
      </w:pPr>
      <w:r w:rsidRPr="00605467">
        <w:rPr>
          <w:rFonts w:ascii="Times New Roman" w:eastAsia="Times New Roman" w:hAnsi="Times New Roman" w:cs="Times New Roman"/>
          <w:b/>
          <w:bCs/>
          <w:sz w:val="24"/>
          <w:szCs w:val="24"/>
          <w:lang w:eastAsia="hr-HR" w:bidi="hr-HR"/>
        </w:rPr>
        <w:t>Privremene građevine za sajmove i javne manifestacije , te prigodno</w:t>
      </w:r>
      <w:r w:rsidRPr="00605467">
        <w:rPr>
          <w:rFonts w:ascii="Times New Roman" w:eastAsia="Times New Roman" w:hAnsi="Times New Roman" w:cs="Times New Roman"/>
          <w:b/>
          <w:bCs/>
          <w:spacing w:val="-14"/>
          <w:sz w:val="24"/>
          <w:szCs w:val="24"/>
          <w:lang w:eastAsia="hr-HR" w:bidi="hr-HR"/>
        </w:rPr>
        <w:t xml:space="preserve"> </w:t>
      </w:r>
      <w:r w:rsidRPr="00605467">
        <w:rPr>
          <w:rFonts w:ascii="Times New Roman" w:eastAsia="Times New Roman" w:hAnsi="Times New Roman" w:cs="Times New Roman"/>
          <w:b/>
          <w:bCs/>
          <w:sz w:val="24"/>
          <w:szCs w:val="24"/>
          <w:lang w:eastAsia="hr-HR" w:bidi="hr-HR"/>
        </w:rPr>
        <w:t>ukrašavanje</w:t>
      </w:r>
    </w:p>
    <w:p w:rsidR="009934DE" w:rsidRPr="00605467" w:rsidRDefault="009934DE" w:rsidP="009934DE">
      <w:pPr>
        <w:widowControl w:val="0"/>
        <w:autoSpaceDE w:val="0"/>
        <w:autoSpaceDN w:val="0"/>
        <w:spacing w:before="231" w:after="0" w:line="240" w:lineRule="auto"/>
        <w:ind w:left="4103"/>
        <w:rPr>
          <w:rFonts w:ascii="Times New Roman" w:eastAsia="Times New Roman" w:hAnsi="Times New Roman" w:cs="Times New Roman"/>
          <w:sz w:val="20"/>
          <w:lang w:eastAsia="hr-HR" w:bidi="hr-HR"/>
        </w:rPr>
      </w:pPr>
      <w:r w:rsidRPr="00605467">
        <w:rPr>
          <w:rFonts w:ascii="Times New Roman" w:eastAsia="Times New Roman" w:hAnsi="Times New Roman" w:cs="Times New Roman"/>
          <w:sz w:val="24"/>
          <w:lang w:eastAsia="hr-HR" w:bidi="hr-HR"/>
        </w:rPr>
        <w:t>Članak 31</w:t>
      </w:r>
      <w:r w:rsidRPr="00605467">
        <w:rPr>
          <w:rFonts w:ascii="Times New Roman" w:eastAsia="Times New Roman" w:hAnsi="Times New Roman" w:cs="Times New Roman"/>
          <w:sz w:val="20"/>
          <w:lang w:eastAsia="hr-HR" w:bidi="hr-HR"/>
        </w:rPr>
        <w:t>.</w:t>
      </w:r>
    </w:p>
    <w:p w:rsidR="009934DE" w:rsidRPr="009934DE" w:rsidRDefault="009934DE" w:rsidP="009934DE">
      <w:pPr>
        <w:widowControl w:val="0"/>
        <w:autoSpaceDE w:val="0"/>
        <w:autoSpaceDN w:val="0"/>
        <w:spacing w:before="231" w:after="0" w:line="240" w:lineRule="auto"/>
        <w:ind w:left="4103"/>
        <w:rPr>
          <w:rFonts w:ascii="Times New Roman" w:eastAsia="Times New Roman" w:hAnsi="Times New Roman" w:cs="Times New Roman"/>
          <w:b/>
          <w:sz w:val="20"/>
          <w:lang w:eastAsia="hr-HR" w:bidi="hr-HR"/>
        </w:rPr>
      </w:pPr>
    </w:p>
    <w:p w:rsidR="009934DE" w:rsidRPr="009934DE" w:rsidRDefault="009934DE" w:rsidP="00BD305F">
      <w:pPr>
        <w:widowControl w:val="0"/>
        <w:autoSpaceDE w:val="0"/>
        <w:autoSpaceDN w:val="0"/>
        <w:spacing w:before="226" w:after="0" w:line="240" w:lineRule="auto"/>
        <w:ind w:left="116" w:right="120"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Privremene građevine su montažni i drugi objekti koji se postavljaju za potrebe sajmova i javnih manifestacija najduže do 90 dana.</w:t>
      </w:r>
    </w:p>
    <w:p w:rsidR="009934DE" w:rsidRPr="009934DE" w:rsidRDefault="009934DE" w:rsidP="00BD305F">
      <w:pPr>
        <w:widowControl w:val="0"/>
        <w:autoSpaceDE w:val="0"/>
        <w:autoSpaceDN w:val="0"/>
        <w:spacing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Privremene građevine postavljaju se na temelju rješenja Jedinstvenog upravnog odjela Općine.</w:t>
      </w:r>
    </w:p>
    <w:p w:rsidR="009934DE" w:rsidRPr="009934DE" w:rsidRDefault="009934DE" w:rsidP="00BD305F">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Način i uvjet</w:t>
      </w:r>
      <w:r w:rsidR="00A55579">
        <w:rPr>
          <w:rFonts w:ascii="Times New Roman" w:eastAsia="Times New Roman" w:hAnsi="Times New Roman" w:cs="Times New Roman"/>
          <w:sz w:val="24"/>
          <w:szCs w:val="24"/>
          <w:lang w:eastAsia="hr-HR" w:bidi="hr-HR"/>
        </w:rPr>
        <w:t>i</w:t>
      </w:r>
      <w:r w:rsidRPr="009934DE">
        <w:rPr>
          <w:rFonts w:ascii="Times New Roman" w:eastAsia="Times New Roman" w:hAnsi="Times New Roman" w:cs="Times New Roman"/>
          <w:sz w:val="24"/>
          <w:szCs w:val="24"/>
          <w:lang w:eastAsia="hr-HR" w:bidi="hr-HR"/>
        </w:rPr>
        <w:t xml:space="preserve"> za postavljanje te vanjski izgled privremene građevine iz stavka 1. ovoga članka </w:t>
      </w:r>
      <w:r w:rsidR="00A55579">
        <w:rPr>
          <w:rFonts w:ascii="Times New Roman" w:eastAsia="Times New Roman" w:hAnsi="Times New Roman" w:cs="Times New Roman"/>
          <w:sz w:val="24"/>
          <w:szCs w:val="24"/>
          <w:lang w:eastAsia="hr-HR" w:bidi="hr-HR"/>
        </w:rPr>
        <w:t>uređuju se posebnom Odlukom.</w:t>
      </w:r>
    </w:p>
    <w:p w:rsidR="009934DE" w:rsidRPr="009934DE" w:rsidRDefault="009934DE" w:rsidP="00BD305F">
      <w:pPr>
        <w:widowControl w:val="0"/>
        <w:autoSpaceDE w:val="0"/>
        <w:autoSpaceDN w:val="0"/>
        <w:spacing w:before="7" w:after="0" w:line="240" w:lineRule="auto"/>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before="90" w:after="0" w:line="240" w:lineRule="auto"/>
        <w:ind w:left="3593" w:right="3593"/>
        <w:outlineLvl w:val="0"/>
        <w:rPr>
          <w:rFonts w:ascii="Times New Roman" w:eastAsia="Times New Roman" w:hAnsi="Times New Roman" w:cs="Times New Roman"/>
          <w:b/>
          <w:bCs/>
          <w:sz w:val="24"/>
          <w:szCs w:val="24"/>
          <w:lang w:eastAsia="hr-HR" w:bidi="hr-HR"/>
        </w:rPr>
      </w:pPr>
    </w:p>
    <w:p w:rsidR="009934DE" w:rsidRPr="009934DE" w:rsidRDefault="009934DE" w:rsidP="009934DE">
      <w:pPr>
        <w:widowControl w:val="0"/>
        <w:autoSpaceDE w:val="0"/>
        <w:autoSpaceDN w:val="0"/>
        <w:spacing w:after="0" w:line="240" w:lineRule="auto"/>
        <w:jc w:val="center"/>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605467" w:rsidRDefault="009934DE" w:rsidP="009934DE">
      <w:pPr>
        <w:widowControl w:val="0"/>
        <w:autoSpaceDE w:val="0"/>
        <w:autoSpaceDN w:val="0"/>
        <w:spacing w:before="86" w:after="0" w:line="240" w:lineRule="auto"/>
        <w:ind w:left="824"/>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                                                     Članak  32.</w:t>
      </w:r>
    </w:p>
    <w:p w:rsidR="009934DE" w:rsidRPr="00605467" w:rsidRDefault="009934DE" w:rsidP="009934DE">
      <w:pPr>
        <w:widowControl w:val="0"/>
        <w:autoSpaceDE w:val="0"/>
        <w:autoSpaceDN w:val="0"/>
        <w:spacing w:before="86" w:after="0" w:line="240" w:lineRule="auto"/>
        <w:ind w:left="824"/>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                         </w:t>
      </w:r>
    </w:p>
    <w:p w:rsidR="009934DE" w:rsidRPr="00605467" w:rsidRDefault="009934DE" w:rsidP="00BD305F">
      <w:pPr>
        <w:widowControl w:val="0"/>
        <w:autoSpaceDE w:val="0"/>
        <w:autoSpaceDN w:val="0"/>
        <w:spacing w:before="86" w:after="0" w:line="240" w:lineRule="auto"/>
        <w:ind w:left="824"/>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 postavljanje privremene građevine iz članka 31</w:t>
      </w:r>
      <w:r w:rsidR="00A55579" w:rsidRPr="00605467">
        <w:rPr>
          <w:rFonts w:ascii="Times New Roman" w:eastAsia="Times New Roman" w:hAnsi="Times New Roman" w:cs="Times New Roman"/>
          <w:sz w:val="24"/>
          <w:szCs w:val="24"/>
          <w:lang w:eastAsia="hr-HR" w:bidi="hr-HR"/>
        </w:rPr>
        <w:t>.</w:t>
      </w:r>
      <w:r w:rsidRPr="00605467">
        <w:rPr>
          <w:rFonts w:ascii="Times New Roman" w:eastAsia="Times New Roman" w:hAnsi="Times New Roman" w:cs="Times New Roman"/>
          <w:sz w:val="24"/>
          <w:szCs w:val="24"/>
          <w:lang w:eastAsia="hr-HR" w:bidi="hr-HR"/>
        </w:rPr>
        <w:t xml:space="preserve"> ove Odluke plaća se naknada.</w:t>
      </w:r>
    </w:p>
    <w:p w:rsidR="009934DE" w:rsidRPr="00605467" w:rsidRDefault="009934DE" w:rsidP="00BD305F">
      <w:pPr>
        <w:widowControl w:val="0"/>
        <w:autoSpaceDE w:val="0"/>
        <w:autoSpaceDN w:val="0"/>
        <w:spacing w:after="0" w:line="240" w:lineRule="auto"/>
        <w:ind w:left="116" w:right="162"/>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odnosno korisnik objekata iz stavka 1. ovoga članka i načelnik, odnosno osoba koju on ovlasti, sklapaju ugovor o postavljanju privremene građevine i plaćanju</w:t>
      </w:r>
      <w:r w:rsidRPr="00605467">
        <w:rPr>
          <w:rFonts w:ascii="Times New Roman" w:eastAsia="Times New Roman" w:hAnsi="Times New Roman" w:cs="Times New Roman"/>
          <w:spacing w:val="56"/>
          <w:sz w:val="24"/>
          <w:szCs w:val="24"/>
          <w:lang w:eastAsia="hr-HR" w:bidi="hr-HR"/>
        </w:rPr>
        <w:t xml:space="preserve"> </w:t>
      </w:r>
      <w:r w:rsidRPr="00605467">
        <w:rPr>
          <w:rFonts w:ascii="Times New Roman" w:eastAsia="Times New Roman" w:hAnsi="Times New Roman" w:cs="Times New Roman"/>
          <w:sz w:val="24"/>
          <w:szCs w:val="24"/>
          <w:lang w:eastAsia="hr-HR" w:bidi="hr-HR"/>
        </w:rPr>
        <w:t>naknade.</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Ugovor iz stavka 2. ovoga članka sklapa se prije izdavanja rješenja o njihovu postavljanju.</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9934DE"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
          <w:bCs/>
          <w:sz w:val="24"/>
          <w:szCs w:val="24"/>
          <w:lang w:eastAsia="hr-HR" w:bidi="hr-HR"/>
        </w:rPr>
      </w:pPr>
      <w:r w:rsidRPr="00605467">
        <w:rPr>
          <w:rFonts w:ascii="Times New Roman" w:eastAsia="Times New Roman" w:hAnsi="Times New Roman" w:cs="Times New Roman"/>
          <w:bCs/>
          <w:sz w:val="24"/>
          <w:szCs w:val="24"/>
          <w:lang w:eastAsia="hr-HR" w:bidi="hr-HR"/>
        </w:rPr>
        <w:t>Članak 33</w:t>
      </w:r>
      <w:r w:rsidRPr="009934DE">
        <w:rPr>
          <w:rFonts w:ascii="Times New Roman" w:eastAsia="Times New Roman" w:hAnsi="Times New Roman" w:cs="Times New Roman"/>
          <w:b/>
          <w:bCs/>
          <w:sz w:val="24"/>
          <w:szCs w:val="24"/>
          <w:lang w:eastAsia="hr-HR" w:bidi="hr-HR"/>
        </w:rPr>
        <w:t>.</w:t>
      </w:r>
    </w:p>
    <w:p w:rsidR="009934DE" w:rsidRPr="009934DE"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
          <w:bCs/>
          <w:sz w:val="24"/>
          <w:szCs w:val="24"/>
          <w:lang w:eastAsia="hr-HR" w:bidi="hr-HR"/>
        </w:rPr>
      </w:pPr>
    </w:p>
    <w:p w:rsidR="009934DE" w:rsidRPr="009934DE" w:rsidRDefault="009934DE" w:rsidP="009934DE">
      <w:pPr>
        <w:widowControl w:val="0"/>
        <w:autoSpaceDE w:val="0"/>
        <w:autoSpaceDN w:val="0"/>
        <w:spacing w:after="0" w:line="240" w:lineRule="auto"/>
        <w:ind w:left="116" w:right="120"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U povodu blagdana i manifestacija javne površine i površine uz poslovne i stambene zgrade mogu se prigodno urediti postavljanjem objekata, uređaja, pokretnih naprava, opreme, zastava, ukrasa, ukrasnih žaruljica, božićnih drvaca i slično.</w:t>
      </w:r>
    </w:p>
    <w:p w:rsidR="009934DE" w:rsidRPr="009934DE" w:rsidRDefault="009934DE" w:rsidP="009934DE">
      <w:pPr>
        <w:widowControl w:val="0"/>
        <w:autoSpaceDE w:val="0"/>
        <w:autoSpaceDN w:val="0"/>
        <w:spacing w:after="0" w:line="240" w:lineRule="auto"/>
        <w:ind w:left="116" w:right="121"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 postavljanje objekata, uređaja, pokretnih naprava, zastava i druge slične prigodne opreme potrebno je rješenje Jedinstvenog upravnog odjela.</w:t>
      </w:r>
    </w:p>
    <w:p w:rsidR="009934DE" w:rsidRPr="009934DE" w:rsidRDefault="009934DE" w:rsidP="009934DE">
      <w:pPr>
        <w:widowControl w:val="0"/>
        <w:autoSpaceDE w:val="0"/>
        <w:autoSpaceDN w:val="0"/>
        <w:spacing w:after="0" w:line="240" w:lineRule="auto"/>
        <w:ind w:left="116" w:right="121"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Nakon proteka blagdana i manifestacija, vlasnik odnosno korisnik objekata i predmeta dužan je iste ukloniti u roku od 3 dana.</w:t>
      </w:r>
    </w:p>
    <w:p w:rsidR="009934DE" w:rsidRPr="009934DE" w:rsidRDefault="009934DE" w:rsidP="009934DE">
      <w:pPr>
        <w:widowControl w:val="0"/>
        <w:autoSpaceDE w:val="0"/>
        <w:autoSpaceDN w:val="0"/>
        <w:spacing w:before="2" w:after="0" w:line="240" w:lineRule="auto"/>
        <w:rPr>
          <w:rFonts w:ascii="Times New Roman" w:eastAsia="Times New Roman" w:hAnsi="Times New Roman" w:cs="Times New Roman"/>
          <w:sz w:val="16"/>
          <w:szCs w:val="24"/>
          <w:lang w:eastAsia="hr-HR" w:bidi="hr-HR"/>
        </w:rPr>
      </w:pPr>
    </w:p>
    <w:p w:rsidR="009934DE" w:rsidRPr="009934DE" w:rsidRDefault="009934DE" w:rsidP="009934DE">
      <w:pPr>
        <w:widowControl w:val="0"/>
        <w:numPr>
          <w:ilvl w:val="0"/>
          <w:numId w:val="1"/>
        </w:numPr>
        <w:tabs>
          <w:tab w:val="left" w:pos="357"/>
        </w:tabs>
        <w:autoSpaceDE w:val="0"/>
        <w:autoSpaceDN w:val="0"/>
        <w:spacing w:before="90" w:after="0" w:line="240" w:lineRule="auto"/>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Kiosci i pokretne</w:t>
      </w:r>
      <w:r w:rsidRPr="009934DE">
        <w:rPr>
          <w:rFonts w:ascii="Times New Roman" w:eastAsia="Times New Roman" w:hAnsi="Times New Roman" w:cs="Times New Roman"/>
          <w:b/>
          <w:spacing w:val="53"/>
          <w:sz w:val="24"/>
          <w:lang w:eastAsia="hr-HR" w:bidi="hr-HR"/>
        </w:rPr>
        <w:t xml:space="preserve"> </w:t>
      </w:r>
      <w:r w:rsidRPr="009934DE">
        <w:rPr>
          <w:rFonts w:ascii="Times New Roman" w:eastAsia="Times New Roman" w:hAnsi="Times New Roman" w:cs="Times New Roman"/>
          <w:b/>
          <w:sz w:val="24"/>
          <w:lang w:eastAsia="hr-HR" w:bidi="hr-HR"/>
        </w:rPr>
        <w:t>naprave</w:t>
      </w: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34.</w:t>
      </w:r>
    </w:p>
    <w:p w:rsidR="009934DE" w:rsidRPr="00605467" w:rsidRDefault="009934DE" w:rsidP="009934DE">
      <w:pPr>
        <w:widowControl w:val="0"/>
        <w:autoSpaceDE w:val="0"/>
        <w:autoSpaceDN w:val="0"/>
        <w:spacing w:before="8" w:after="0" w:line="240" w:lineRule="auto"/>
        <w:rPr>
          <w:rFonts w:ascii="Times New Roman" w:eastAsia="Times New Roman" w:hAnsi="Times New Roman" w:cs="Times New Roman"/>
          <w:sz w:val="15"/>
          <w:szCs w:val="24"/>
          <w:lang w:eastAsia="hr-HR" w:bidi="hr-HR"/>
        </w:rPr>
      </w:pPr>
    </w:p>
    <w:p w:rsidR="009934DE" w:rsidRPr="00605467" w:rsidRDefault="009934DE" w:rsidP="009934DE">
      <w:pPr>
        <w:widowControl w:val="0"/>
        <w:autoSpaceDE w:val="0"/>
        <w:autoSpaceDN w:val="0"/>
        <w:spacing w:before="90" w:after="0" w:line="240" w:lineRule="auto"/>
        <w:ind w:left="116" w:right="114" w:firstLine="70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Kiosci i druge građevine gotove konstrukcije tlocrtne površine do 15 m² u skladu s tipskim projektom za kojega je doneseno rješenje na temelju članka 77. Zakona o gradnji ili tehnička ocjena sukladno posebnom zakonu na javnoj površini postavljaju se na temelju rješenja Jedinstvenog upravnog odjela Općine.</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35.</w:t>
      </w: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Lokacije za postavljanje kioska za djelatnost trgovine na malo i uslužne djelatnosti, odlukom određuje Općinsko vijeće.</w:t>
      </w:r>
    </w:p>
    <w:p w:rsidR="009934DE" w:rsidRPr="00605467" w:rsidRDefault="009934DE" w:rsidP="009934DE">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p>
    <w:p w:rsidR="009934DE" w:rsidRPr="00605467" w:rsidRDefault="009934DE" w:rsidP="00327A9A">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36.</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before="1" w:after="0" w:line="240" w:lineRule="auto"/>
        <w:ind w:left="116" w:right="119"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Lokacije za postavljanje pokretnih naprava za djelatnost trgovine na malo i obavljanje uslužnih djelatnosti, osim za prigodne manifestacije, postavljanje otvorenih terasa i postavljanje čuvarskih kućica, u skladu s posebnim propisima, odlukom određuje Općinsko vijeće.</w:t>
      </w:r>
    </w:p>
    <w:p w:rsidR="009934DE" w:rsidRPr="00605467" w:rsidRDefault="009934DE" w:rsidP="00327A9A">
      <w:pPr>
        <w:widowControl w:val="0"/>
        <w:autoSpaceDE w:val="0"/>
        <w:autoSpaceDN w:val="0"/>
        <w:spacing w:before="1" w:after="0" w:line="240" w:lineRule="auto"/>
        <w:ind w:left="116" w:right="119" w:firstLine="707"/>
        <w:jc w:val="center"/>
        <w:rPr>
          <w:rFonts w:ascii="Times New Roman" w:eastAsia="Times New Roman" w:hAnsi="Times New Roman" w:cs="Times New Roman"/>
          <w:sz w:val="24"/>
          <w:szCs w:val="24"/>
          <w:lang w:eastAsia="hr-HR" w:bidi="hr-HR"/>
        </w:rPr>
      </w:pPr>
    </w:p>
    <w:p w:rsidR="009934DE" w:rsidRPr="009934DE" w:rsidRDefault="009934DE" w:rsidP="00327A9A">
      <w:pPr>
        <w:widowControl w:val="0"/>
        <w:autoSpaceDE w:val="0"/>
        <w:autoSpaceDN w:val="0"/>
        <w:spacing w:before="1" w:after="0" w:line="240" w:lineRule="auto"/>
        <w:ind w:left="3541" w:right="119" w:firstLine="707"/>
        <w:rPr>
          <w:rFonts w:ascii="Times New Roman" w:eastAsia="Times New Roman" w:hAnsi="Times New Roman" w:cs="Times New Roman"/>
          <w:b/>
          <w:sz w:val="24"/>
          <w:szCs w:val="24"/>
          <w:lang w:eastAsia="hr-HR" w:bidi="hr-HR"/>
        </w:rPr>
      </w:pPr>
      <w:r w:rsidRPr="00605467">
        <w:rPr>
          <w:rFonts w:ascii="Times New Roman" w:eastAsia="Times New Roman" w:hAnsi="Times New Roman" w:cs="Times New Roman"/>
          <w:sz w:val="24"/>
          <w:szCs w:val="24"/>
          <w:lang w:eastAsia="hr-HR" w:bidi="hr-HR"/>
        </w:rPr>
        <w:t>Članak 37</w:t>
      </w:r>
      <w:r w:rsidRPr="009934DE">
        <w:rPr>
          <w:rFonts w:ascii="Times New Roman" w:eastAsia="Times New Roman" w:hAnsi="Times New Roman" w:cs="Times New Roman"/>
          <w:b/>
          <w:sz w:val="24"/>
          <w:szCs w:val="24"/>
          <w:lang w:eastAsia="hr-HR" w:bidi="hr-HR"/>
        </w:rPr>
        <w:t>.</w:t>
      </w:r>
    </w:p>
    <w:p w:rsidR="009934DE" w:rsidRPr="009934DE" w:rsidRDefault="009934DE" w:rsidP="009934DE">
      <w:pPr>
        <w:widowControl w:val="0"/>
        <w:autoSpaceDE w:val="0"/>
        <w:autoSpaceDN w:val="0"/>
        <w:spacing w:before="1" w:after="0" w:line="240" w:lineRule="auto"/>
        <w:ind w:left="116" w:right="119"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before="1" w:after="0" w:line="240" w:lineRule="auto"/>
        <w:ind w:right="119"/>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              Pokretne naprave na kojima se obavlja djelatnost iz članka 36. ove Odluke, postavljaju se na temelju rješenja Jedinstvenog upravnog odjela .</w:t>
      </w:r>
    </w:p>
    <w:p w:rsidR="009934DE" w:rsidRPr="009934DE" w:rsidRDefault="009934DE" w:rsidP="009934DE">
      <w:pPr>
        <w:widowControl w:val="0"/>
        <w:autoSpaceDE w:val="0"/>
        <w:autoSpaceDN w:val="0"/>
        <w:spacing w:before="1" w:after="0" w:line="240" w:lineRule="auto"/>
        <w:ind w:left="116" w:right="119"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327A9A">
      <w:pPr>
        <w:widowControl w:val="0"/>
        <w:autoSpaceDE w:val="0"/>
        <w:autoSpaceDN w:val="0"/>
        <w:spacing w:before="90"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38.</w:t>
      </w:r>
    </w:p>
    <w:p w:rsidR="009934DE" w:rsidRPr="009934DE" w:rsidRDefault="009934DE" w:rsidP="00327A9A">
      <w:pPr>
        <w:widowControl w:val="0"/>
        <w:autoSpaceDE w:val="0"/>
        <w:autoSpaceDN w:val="0"/>
        <w:spacing w:before="7" w:after="0" w:line="240" w:lineRule="auto"/>
        <w:jc w:val="center"/>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116" w:right="162" w:firstLine="705"/>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Postupak dodjele lokacije za postavljanje kioska i pokretnih naprava, odlukom određuje Općinsko vijeće.</w:t>
      </w:r>
    </w:p>
    <w:p w:rsidR="009934DE" w:rsidRPr="009934DE" w:rsidRDefault="009934DE" w:rsidP="00BD305F">
      <w:pPr>
        <w:widowControl w:val="0"/>
        <w:autoSpaceDE w:val="0"/>
        <w:autoSpaceDN w:val="0"/>
        <w:spacing w:after="0" w:line="240" w:lineRule="auto"/>
        <w:ind w:left="116" w:right="162" w:firstLine="705"/>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62" w:firstLine="705"/>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62" w:firstLine="705"/>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62" w:firstLine="705"/>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69" w:after="0" w:line="240" w:lineRule="auto"/>
        <w:ind w:left="116" w:right="113"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                                                    Članak  39.</w:t>
      </w:r>
    </w:p>
    <w:p w:rsidR="009934DE" w:rsidRPr="00605467" w:rsidRDefault="009934DE" w:rsidP="009934DE">
      <w:pPr>
        <w:widowControl w:val="0"/>
        <w:autoSpaceDE w:val="0"/>
        <w:autoSpaceDN w:val="0"/>
        <w:spacing w:before="69" w:after="0" w:line="240" w:lineRule="auto"/>
        <w:ind w:left="116" w:right="113" w:firstLine="707"/>
        <w:jc w:val="both"/>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69" w:after="0" w:line="240" w:lineRule="auto"/>
        <w:ind w:left="116" w:right="113"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Vlasnici, odnosno korisnici kioska, pokretnih naprava i otvorenih terasa dužni su ih držati  urednim i funkcionalno ispravnim te redovito čistiti njihov okoliš.</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40.</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before="1"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su kiosci, pokretne naprave, otvorene terase i montažno-demontažne nadstrešnice iznad otvorenih terasa postavljeni suprotno člancima od 34. do 38. ove Odluke, komunalni redar rješenjem će narediti njihovo uklanjanje.</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13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41.</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before="1" w:after="0" w:line="240" w:lineRule="auto"/>
        <w:ind w:left="116" w:right="118"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Način i uvjete za postavljanje te vanjski izgled kioska, pokretnih naprava i otvorenih terasa</w:t>
      </w:r>
      <w:r w:rsidR="00BC5061" w:rsidRPr="00605467">
        <w:rPr>
          <w:rFonts w:ascii="Times New Roman" w:eastAsia="Times New Roman" w:hAnsi="Times New Roman" w:cs="Times New Roman"/>
          <w:sz w:val="24"/>
          <w:szCs w:val="24"/>
          <w:lang w:eastAsia="hr-HR" w:bidi="hr-HR"/>
        </w:rPr>
        <w:t xml:space="preserve"> uređuju se posebnom odlukom.</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07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42.</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9934DE" w:rsidRDefault="009934DE" w:rsidP="00BD305F">
      <w:pPr>
        <w:widowControl w:val="0"/>
        <w:autoSpaceDE w:val="0"/>
        <w:autoSpaceDN w:val="0"/>
        <w:spacing w:after="0" w:line="240" w:lineRule="auto"/>
        <w:ind w:left="116" w:firstLine="592"/>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Za postavljanje kioska, pokretnih naprava i otvorenih terasa na javnim površinama plaća se naknada koju </w:t>
      </w:r>
      <w:r w:rsidR="00BC5061">
        <w:rPr>
          <w:rFonts w:ascii="Times New Roman" w:eastAsia="Times New Roman" w:hAnsi="Times New Roman" w:cs="Times New Roman"/>
          <w:sz w:val="24"/>
          <w:szCs w:val="24"/>
          <w:lang w:eastAsia="hr-HR" w:bidi="hr-HR"/>
        </w:rPr>
        <w:t>Odlukom</w:t>
      </w:r>
      <w:r w:rsidRPr="009934DE">
        <w:rPr>
          <w:rFonts w:ascii="Times New Roman" w:eastAsia="Times New Roman" w:hAnsi="Times New Roman" w:cs="Times New Roman"/>
          <w:sz w:val="24"/>
          <w:szCs w:val="24"/>
          <w:lang w:eastAsia="hr-HR" w:bidi="hr-HR"/>
        </w:rPr>
        <w:t xml:space="preserve"> propisuje Općinsko vijeće .</w:t>
      </w:r>
    </w:p>
    <w:p w:rsidR="009934DE" w:rsidRPr="009934DE" w:rsidRDefault="009934DE" w:rsidP="00BD305F">
      <w:pPr>
        <w:widowControl w:val="0"/>
        <w:autoSpaceDE w:val="0"/>
        <w:autoSpaceDN w:val="0"/>
        <w:spacing w:after="0" w:line="240" w:lineRule="auto"/>
        <w:ind w:left="116" w:right="115" w:firstLine="592"/>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Vlasnik, odnosno korisnik objekata iz stavka 1. ovoga članka i načelnik, odnosno osoba koju on ovlasti sklapaju ugovor o postavljanju objekta i plaćanju</w:t>
      </w:r>
      <w:r w:rsidRPr="009934DE">
        <w:rPr>
          <w:rFonts w:ascii="Times New Roman" w:eastAsia="Times New Roman" w:hAnsi="Times New Roman" w:cs="Times New Roman"/>
          <w:spacing w:val="-3"/>
          <w:sz w:val="24"/>
          <w:szCs w:val="24"/>
          <w:lang w:eastAsia="hr-HR" w:bidi="hr-HR"/>
        </w:rPr>
        <w:t xml:space="preserve"> </w:t>
      </w:r>
      <w:r w:rsidRPr="009934DE">
        <w:rPr>
          <w:rFonts w:ascii="Times New Roman" w:eastAsia="Times New Roman" w:hAnsi="Times New Roman" w:cs="Times New Roman"/>
          <w:sz w:val="24"/>
          <w:szCs w:val="24"/>
          <w:lang w:eastAsia="hr-HR" w:bidi="hr-HR"/>
        </w:rPr>
        <w:t>naknade.</w:t>
      </w:r>
    </w:p>
    <w:p w:rsidR="009934DE" w:rsidRPr="009934DE" w:rsidRDefault="009934DE" w:rsidP="00BD305F">
      <w:pPr>
        <w:widowControl w:val="0"/>
        <w:autoSpaceDE w:val="0"/>
        <w:autoSpaceDN w:val="0"/>
        <w:spacing w:after="0" w:line="240" w:lineRule="auto"/>
        <w:ind w:left="116" w:right="12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Ugovor iz stavka 2. ovoga članka sklapa se prije izdavanja rješenja o njihovu postavljanju.</w:t>
      </w:r>
    </w:p>
    <w:p w:rsidR="009934DE" w:rsidRPr="009934DE" w:rsidRDefault="009934DE" w:rsidP="009934DE">
      <w:pPr>
        <w:widowControl w:val="0"/>
        <w:autoSpaceDE w:val="0"/>
        <w:autoSpaceDN w:val="0"/>
        <w:spacing w:after="0" w:line="240" w:lineRule="auto"/>
        <w:ind w:left="116" w:right="124"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numPr>
          <w:ilvl w:val="0"/>
          <w:numId w:val="1"/>
        </w:numPr>
        <w:tabs>
          <w:tab w:val="left" w:pos="357"/>
        </w:tabs>
        <w:autoSpaceDE w:val="0"/>
        <w:autoSpaceDN w:val="0"/>
        <w:spacing w:after="0" w:line="240" w:lineRule="auto"/>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Javna rasvjeta, komunalni objekti i uređaji, te drugi objekti u općoj</w:t>
      </w:r>
      <w:r w:rsidRPr="009934DE">
        <w:rPr>
          <w:rFonts w:ascii="Times New Roman" w:eastAsia="Times New Roman" w:hAnsi="Times New Roman" w:cs="Times New Roman"/>
          <w:b/>
          <w:bCs/>
          <w:spacing w:val="-6"/>
          <w:sz w:val="24"/>
          <w:szCs w:val="24"/>
          <w:lang w:eastAsia="hr-HR" w:bidi="hr-HR"/>
        </w:rPr>
        <w:t xml:space="preserve"> </w:t>
      </w:r>
      <w:r w:rsidRPr="009934DE">
        <w:rPr>
          <w:rFonts w:ascii="Times New Roman" w:eastAsia="Times New Roman" w:hAnsi="Times New Roman" w:cs="Times New Roman"/>
          <w:b/>
          <w:bCs/>
          <w:sz w:val="24"/>
          <w:szCs w:val="24"/>
          <w:lang w:eastAsia="hr-HR" w:bidi="hr-HR"/>
        </w:rPr>
        <w:t>uporabi</w:t>
      </w:r>
    </w:p>
    <w:p w:rsidR="009934DE" w:rsidRPr="00605467" w:rsidRDefault="009934DE" w:rsidP="009934DE">
      <w:pPr>
        <w:widowControl w:val="0"/>
        <w:autoSpaceDE w:val="0"/>
        <w:autoSpaceDN w:val="0"/>
        <w:spacing w:before="230" w:after="0" w:line="240" w:lineRule="auto"/>
        <w:rPr>
          <w:rFonts w:ascii="Times New Roman" w:eastAsia="Times New Roman" w:hAnsi="Times New Roman" w:cs="Times New Roman"/>
          <w:sz w:val="24"/>
          <w:lang w:eastAsia="hr-HR" w:bidi="hr-HR"/>
        </w:rPr>
      </w:pPr>
      <w:r w:rsidRPr="00605467">
        <w:rPr>
          <w:rFonts w:ascii="Times New Roman" w:eastAsia="Times New Roman" w:hAnsi="Times New Roman" w:cs="Times New Roman"/>
          <w:bCs/>
          <w:sz w:val="24"/>
          <w:szCs w:val="24"/>
          <w:lang w:eastAsia="hr-HR" w:bidi="hr-HR"/>
        </w:rPr>
        <w:t xml:space="preserve">                                                                    </w:t>
      </w:r>
      <w:r w:rsidRPr="00605467">
        <w:rPr>
          <w:rFonts w:ascii="Times New Roman" w:eastAsia="Times New Roman" w:hAnsi="Times New Roman" w:cs="Times New Roman"/>
          <w:sz w:val="24"/>
          <w:lang w:eastAsia="hr-HR" w:bidi="hr-HR"/>
        </w:rPr>
        <w:t>Članak 43.</w:t>
      </w:r>
    </w:p>
    <w:p w:rsidR="009934DE" w:rsidRPr="00605467" w:rsidRDefault="009934DE" w:rsidP="009934DE">
      <w:pPr>
        <w:widowControl w:val="0"/>
        <w:autoSpaceDE w:val="0"/>
        <w:autoSpaceDN w:val="0"/>
        <w:spacing w:after="0" w:line="240" w:lineRule="auto"/>
        <w:ind w:right="116"/>
        <w:jc w:val="both"/>
        <w:rPr>
          <w:rFonts w:ascii="Times New Roman" w:eastAsia="Times New Roman" w:hAnsi="Times New Roman" w:cs="Times New Roman"/>
          <w:sz w:val="24"/>
          <w:lang w:eastAsia="hr-HR" w:bidi="hr-HR"/>
        </w:rPr>
      </w:pPr>
    </w:p>
    <w:p w:rsidR="009934DE" w:rsidRPr="00605467" w:rsidRDefault="009934DE" w:rsidP="00BD305F">
      <w:pPr>
        <w:widowControl w:val="0"/>
        <w:autoSpaceDE w:val="0"/>
        <w:autoSpaceDN w:val="0"/>
        <w:spacing w:after="0" w:line="240" w:lineRule="auto"/>
        <w:ind w:right="116"/>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lang w:eastAsia="hr-HR" w:bidi="hr-HR"/>
        </w:rPr>
        <w:t xml:space="preserve">           </w:t>
      </w:r>
      <w:r w:rsidRPr="00605467">
        <w:rPr>
          <w:rFonts w:ascii="Times New Roman" w:eastAsia="Times New Roman" w:hAnsi="Times New Roman" w:cs="Times New Roman"/>
          <w:sz w:val="24"/>
          <w:szCs w:val="24"/>
          <w:lang w:eastAsia="hr-HR" w:bidi="hr-HR"/>
        </w:rPr>
        <w:t xml:space="preserve"> Komunalni objekti i uređaji te drugi objekti u općoj uporabi (u daljnjem tekstu: objekti u općoj uporabi) postavljaju se na javnim površinama radi uređenja naselja, pružanja usluga, održavanja komunalne infrastrukture i lakšeg snalaženja građana na području naselja i Općine.</w:t>
      </w:r>
    </w:p>
    <w:p w:rsidR="009934DE" w:rsidRPr="00605467" w:rsidRDefault="009934DE" w:rsidP="00BD305F">
      <w:pPr>
        <w:widowControl w:val="0"/>
        <w:autoSpaceDE w:val="0"/>
        <w:autoSpaceDN w:val="0"/>
        <w:spacing w:before="1" w:after="0" w:line="240" w:lineRule="auto"/>
        <w:ind w:left="116"/>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Objekti u općoj uporabi su:</w:t>
      </w:r>
    </w:p>
    <w:p w:rsidR="009934DE" w:rsidRPr="00605467" w:rsidRDefault="009934DE" w:rsidP="00BD305F">
      <w:pPr>
        <w:widowControl w:val="0"/>
        <w:numPr>
          <w:ilvl w:val="0"/>
          <w:numId w:val="7"/>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javna</w:t>
      </w:r>
      <w:r w:rsidRPr="00605467">
        <w:rPr>
          <w:rFonts w:ascii="Times New Roman" w:eastAsia="Times New Roman" w:hAnsi="Times New Roman" w:cs="Times New Roman"/>
          <w:spacing w:val="-2"/>
          <w:sz w:val="24"/>
          <w:lang w:eastAsia="hr-HR" w:bidi="hr-HR"/>
        </w:rPr>
        <w:t xml:space="preserve"> </w:t>
      </w:r>
      <w:r w:rsidRPr="00605467">
        <w:rPr>
          <w:rFonts w:ascii="Times New Roman" w:eastAsia="Times New Roman" w:hAnsi="Times New Roman" w:cs="Times New Roman"/>
          <w:sz w:val="24"/>
          <w:lang w:eastAsia="hr-HR" w:bidi="hr-HR"/>
        </w:rPr>
        <w:t>rasvjeta,</w:t>
      </w:r>
    </w:p>
    <w:p w:rsidR="009934DE" w:rsidRPr="00605467" w:rsidRDefault="009934DE" w:rsidP="00BD305F">
      <w:pPr>
        <w:widowControl w:val="0"/>
        <w:numPr>
          <w:ilvl w:val="0"/>
          <w:numId w:val="7"/>
        </w:numPr>
        <w:tabs>
          <w:tab w:val="left" w:pos="836"/>
          <w:tab w:val="left" w:pos="837"/>
        </w:tabs>
        <w:autoSpaceDE w:val="0"/>
        <w:autoSpaceDN w:val="0"/>
        <w:spacing w:after="0" w:line="240" w:lineRule="auto"/>
        <w:ind w:right="117"/>
        <w:jc w:val="both"/>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obavijesne ploče, ormarići, panoi s oznakom kulturnih dobara, zaštićenih dijelova prirode, turističkih i drugih</w:t>
      </w:r>
      <w:r w:rsidRPr="00605467">
        <w:rPr>
          <w:rFonts w:ascii="Times New Roman" w:eastAsia="Times New Roman" w:hAnsi="Times New Roman" w:cs="Times New Roman"/>
          <w:spacing w:val="-1"/>
          <w:sz w:val="24"/>
          <w:lang w:eastAsia="hr-HR" w:bidi="hr-HR"/>
        </w:rPr>
        <w:t xml:space="preserve"> </w:t>
      </w:r>
      <w:r w:rsidRPr="00605467">
        <w:rPr>
          <w:rFonts w:ascii="Times New Roman" w:eastAsia="Times New Roman" w:hAnsi="Times New Roman" w:cs="Times New Roman"/>
          <w:sz w:val="24"/>
          <w:lang w:eastAsia="hr-HR" w:bidi="hr-HR"/>
        </w:rPr>
        <w:t>objekata,</w:t>
      </w:r>
    </w:p>
    <w:p w:rsidR="009934DE" w:rsidRPr="00605467" w:rsidRDefault="009934DE" w:rsidP="00BD305F">
      <w:pPr>
        <w:widowControl w:val="0"/>
        <w:numPr>
          <w:ilvl w:val="0"/>
          <w:numId w:val="7"/>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vodovodni hidranti, kanalizacijska okna, odvodni kanali i javni</w:t>
      </w:r>
      <w:r w:rsidRPr="00605467">
        <w:rPr>
          <w:rFonts w:ascii="Times New Roman" w:eastAsia="Times New Roman" w:hAnsi="Times New Roman" w:cs="Times New Roman"/>
          <w:spacing w:val="-3"/>
          <w:sz w:val="24"/>
          <w:lang w:eastAsia="hr-HR" w:bidi="hr-HR"/>
        </w:rPr>
        <w:t xml:space="preserve"> </w:t>
      </w:r>
      <w:r w:rsidRPr="00605467">
        <w:rPr>
          <w:rFonts w:ascii="Times New Roman" w:eastAsia="Times New Roman" w:hAnsi="Times New Roman" w:cs="Times New Roman"/>
          <w:sz w:val="24"/>
          <w:lang w:eastAsia="hr-HR" w:bidi="hr-HR"/>
        </w:rPr>
        <w:t>bunari</w:t>
      </w:r>
    </w:p>
    <w:p w:rsidR="009934DE" w:rsidRPr="00605467" w:rsidRDefault="009934DE" w:rsidP="00BD305F">
      <w:pPr>
        <w:widowControl w:val="0"/>
        <w:numPr>
          <w:ilvl w:val="0"/>
          <w:numId w:val="7"/>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javne telefonske govornice i poštanski</w:t>
      </w:r>
      <w:r w:rsidRPr="00605467">
        <w:rPr>
          <w:rFonts w:ascii="Times New Roman" w:eastAsia="Times New Roman" w:hAnsi="Times New Roman" w:cs="Times New Roman"/>
          <w:spacing w:val="-3"/>
          <w:sz w:val="24"/>
          <w:lang w:eastAsia="hr-HR" w:bidi="hr-HR"/>
        </w:rPr>
        <w:t xml:space="preserve"> </w:t>
      </w:r>
      <w:r w:rsidRPr="00605467">
        <w:rPr>
          <w:rFonts w:ascii="Times New Roman" w:eastAsia="Times New Roman" w:hAnsi="Times New Roman" w:cs="Times New Roman"/>
          <w:sz w:val="24"/>
          <w:lang w:eastAsia="hr-HR" w:bidi="hr-HR"/>
        </w:rPr>
        <w:t>sandučići,</w:t>
      </w:r>
    </w:p>
    <w:p w:rsidR="009934DE" w:rsidRPr="00605467" w:rsidRDefault="009934DE" w:rsidP="00BD305F">
      <w:pPr>
        <w:widowControl w:val="0"/>
        <w:numPr>
          <w:ilvl w:val="0"/>
          <w:numId w:val="7"/>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nadstrešnice na stajalištima javnog</w:t>
      </w:r>
      <w:r w:rsidRPr="00605467">
        <w:rPr>
          <w:rFonts w:ascii="Times New Roman" w:eastAsia="Times New Roman" w:hAnsi="Times New Roman" w:cs="Times New Roman"/>
          <w:spacing w:val="-7"/>
          <w:sz w:val="24"/>
          <w:lang w:eastAsia="hr-HR" w:bidi="hr-HR"/>
        </w:rPr>
        <w:t xml:space="preserve"> </w:t>
      </w:r>
      <w:r w:rsidRPr="00605467">
        <w:rPr>
          <w:rFonts w:ascii="Times New Roman" w:eastAsia="Times New Roman" w:hAnsi="Times New Roman" w:cs="Times New Roman"/>
          <w:sz w:val="24"/>
          <w:lang w:eastAsia="hr-HR" w:bidi="hr-HR"/>
        </w:rPr>
        <w:t>prometa,</w:t>
      </w:r>
    </w:p>
    <w:p w:rsidR="009934DE" w:rsidRPr="00605467" w:rsidRDefault="009934DE" w:rsidP="00BD305F">
      <w:pPr>
        <w:widowControl w:val="0"/>
        <w:numPr>
          <w:ilvl w:val="0"/>
          <w:numId w:val="7"/>
        </w:numPr>
        <w:tabs>
          <w:tab w:val="left" w:pos="836"/>
          <w:tab w:val="left" w:pos="837"/>
        </w:tabs>
        <w:autoSpaceDE w:val="0"/>
        <w:autoSpaceDN w:val="0"/>
        <w:spacing w:after="0" w:line="240" w:lineRule="auto"/>
        <w:ind w:right="116"/>
        <w:jc w:val="both"/>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samostojeći telekomunikacijski razvodni ormarići za smještaj telekomunikacijske opreme;</w:t>
      </w:r>
    </w:p>
    <w:p w:rsidR="009934DE" w:rsidRPr="00605467" w:rsidRDefault="009934DE" w:rsidP="00BD305F">
      <w:pPr>
        <w:widowControl w:val="0"/>
        <w:numPr>
          <w:ilvl w:val="0"/>
          <w:numId w:val="7"/>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spomenici, skulpture, spomen-ploče i sakralni</w:t>
      </w:r>
      <w:r w:rsidRPr="00605467">
        <w:rPr>
          <w:rFonts w:ascii="Times New Roman" w:eastAsia="Times New Roman" w:hAnsi="Times New Roman" w:cs="Times New Roman"/>
          <w:spacing w:val="-3"/>
          <w:sz w:val="24"/>
          <w:lang w:eastAsia="hr-HR" w:bidi="hr-HR"/>
        </w:rPr>
        <w:t xml:space="preserve"> </w:t>
      </w:r>
      <w:r w:rsidRPr="00605467">
        <w:rPr>
          <w:rFonts w:ascii="Times New Roman" w:eastAsia="Times New Roman" w:hAnsi="Times New Roman" w:cs="Times New Roman"/>
          <w:sz w:val="24"/>
          <w:lang w:eastAsia="hr-HR" w:bidi="hr-HR"/>
        </w:rPr>
        <w:t>objekti.</w:t>
      </w:r>
    </w:p>
    <w:p w:rsidR="009934DE" w:rsidRPr="00605467" w:rsidRDefault="009934DE" w:rsidP="009934DE">
      <w:pPr>
        <w:widowControl w:val="0"/>
        <w:autoSpaceDE w:val="0"/>
        <w:autoSpaceDN w:val="0"/>
        <w:spacing w:before="233" w:after="0" w:line="240" w:lineRule="auto"/>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sz w:val="24"/>
          <w:lang w:eastAsia="hr-HR" w:bidi="hr-HR"/>
        </w:rPr>
        <w:t xml:space="preserve">                                                                      </w:t>
      </w:r>
      <w:r w:rsidRPr="00605467">
        <w:rPr>
          <w:rFonts w:ascii="Times New Roman" w:eastAsia="Times New Roman" w:hAnsi="Times New Roman" w:cs="Times New Roman"/>
          <w:bCs/>
          <w:sz w:val="24"/>
          <w:szCs w:val="24"/>
          <w:lang w:eastAsia="hr-HR" w:bidi="hr-HR"/>
        </w:rPr>
        <w:t>Članak 44.</w:t>
      </w:r>
    </w:p>
    <w:p w:rsidR="009934DE" w:rsidRPr="009934DE" w:rsidRDefault="009934DE" w:rsidP="009934DE">
      <w:pPr>
        <w:widowControl w:val="0"/>
        <w:autoSpaceDE w:val="0"/>
        <w:autoSpaceDN w:val="0"/>
        <w:spacing w:before="233" w:after="0" w:line="240" w:lineRule="auto"/>
        <w:outlineLvl w:val="0"/>
        <w:rPr>
          <w:rFonts w:ascii="Times New Roman" w:eastAsia="Times New Roman" w:hAnsi="Times New Roman" w:cs="Times New Roman"/>
          <w:b/>
          <w:bCs/>
          <w:sz w:val="24"/>
          <w:szCs w:val="24"/>
          <w:lang w:eastAsia="hr-HR" w:bidi="hr-HR"/>
        </w:rPr>
      </w:pPr>
    </w:p>
    <w:p w:rsidR="009934DE" w:rsidRPr="009934DE" w:rsidRDefault="009934DE" w:rsidP="009934DE">
      <w:pPr>
        <w:widowControl w:val="0"/>
        <w:autoSpaceDE w:val="0"/>
        <w:autoSpaceDN w:val="0"/>
        <w:spacing w:after="0" w:line="240" w:lineRule="auto"/>
        <w:ind w:right="118"/>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b/>
          <w:bCs/>
          <w:sz w:val="24"/>
          <w:szCs w:val="24"/>
          <w:lang w:eastAsia="hr-HR" w:bidi="hr-HR"/>
        </w:rPr>
        <w:t xml:space="preserve">               </w:t>
      </w:r>
      <w:r w:rsidRPr="009934DE">
        <w:rPr>
          <w:rFonts w:ascii="Times New Roman" w:eastAsia="Times New Roman" w:hAnsi="Times New Roman" w:cs="Times New Roman"/>
          <w:sz w:val="24"/>
          <w:szCs w:val="24"/>
          <w:lang w:eastAsia="hr-HR" w:bidi="hr-HR"/>
        </w:rPr>
        <w:t>Pravna osoba ili fizička osoba, kojoj je Općina povjerila na održavanje ili upravljanje objekte u općoj uporabi, odnosno vlasnik, dužan ih je održavati urednima, čistima i funkcionalno ispravnima.</w:t>
      </w:r>
    </w:p>
    <w:p w:rsidR="009934DE" w:rsidRPr="009934DE" w:rsidRDefault="009934DE" w:rsidP="009934DE">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Osoba iz stavka 1. ovoga članka, dužna je nastala oštećenja i kvarove otkloniti u najkraćem roku, a najkasnije u roku od 10 dana od utvrđivanja oštećenja ili kvara.</w:t>
      </w:r>
    </w:p>
    <w:p w:rsidR="009934DE" w:rsidRPr="009934DE" w:rsidRDefault="009934DE" w:rsidP="009934DE">
      <w:pPr>
        <w:widowControl w:val="0"/>
        <w:autoSpaceDE w:val="0"/>
        <w:autoSpaceDN w:val="0"/>
        <w:spacing w:after="0" w:line="240" w:lineRule="auto"/>
        <w:ind w:left="116" w:right="121"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Zabranjeno je pisati grafite, poruke i slično te na drugi način oštećivati i uništavati objekte u općoj uporabi.</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605467" w:rsidRDefault="009934DE" w:rsidP="009934DE">
      <w:pPr>
        <w:widowControl w:val="0"/>
        <w:autoSpaceDE w:val="0"/>
        <w:autoSpaceDN w:val="0"/>
        <w:spacing w:before="65"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45.</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before="1"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Objekti u općoj uporabi, ako ovom Odlukom ili posebnim propisom nije drugačije određeno, postavljaju se na temelju rješenja Jedinstvenog upravnog odjela</w:t>
      </w:r>
      <w:r w:rsidRPr="00605467">
        <w:rPr>
          <w:rFonts w:ascii="Times New Roman" w:eastAsia="Times New Roman" w:hAnsi="Times New Roman" w:cs="Times New Roman"/>
          <w:spacing w:val="-6"/>
          <w:sz w:val="24"/>
          <w:szCs w:val="24"/>
          <w:lang w:eastAsia="hr-HR" w:bidi="hr-HR"/>
        </w:rPr>
        <w:t>.</w:t>
      </w:r>
    </w:p>
    <w:p w:rsidR="009934DE" w:rsidRPr="00605467" w:rsidRDefault="009934DE" w:rsidP="00BD305F">
      <w:pPr>
        <w:widowControl w:val="0"/>
        <w:autoSpaceDE w:val="0"/>
        <w:autoSpaceDN w:val="0"/>
        <w:spacing w:after="0" w:line="240" w:lineRule="auto"/>
        <w:ind w:left="116" w:firstLine="420"/>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 odnosno korisnik objekata iz stavka 1. ovoga članka i načelnik, odnosno osoba koju on ovlasti, sklapaju ugovor o postavljanju objekta i plaćanju</w:t>
      </w:r>
      <w:r w:rsidRPr="00605467">
        <w:rPr>
          <w:rFonts w:ascii="Times New Roman" w:eastAsia="Times New Roman" w:hAnsi="Times New Roman" w:cs="Times New Roman"/>
          <w:spacing w:val="-3"/>
          <w:sz w:val="24"/>
          <w:szCs w:val="24"/>
          <w:lang w:eastAsia="hr-HR" w:bidi="hr-HR"/>
        </w:rPr>
        <w:t xml:space="preserve"> </w:t>
      </w:r>
      <w:r w:rsidRPr="00605467">
        <w:rPr>
          <w:rFonts w:ascii="Times New Roman" w:eastAsia="Times New Roman" w:hAnsi="Times New Roman" w:cs="Times New Roman"/>
          <w:sz w:val="24"/>
          <w:szCs w:val="24"/>
          <w:lang w:eastAsia="hr-HR" w:bidi="hr-HR"/>
        </w:rPr>
        <w:t>naknade.</w:t>
      </w:r>
    </w:p>
    <w:p w:rsidR="009934DE" w:rsidRPr="00605467" w:rsidRDefault="004D0F8A"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Način i uvjeti</w:t>
      </w:r>
      <w:r w:rsidR="009934DE" w:rsidRPr="00605467">
        <w:rPr>
          <w:rFonts w:ascii="Times New Roman" w:eastAsia="Times New Roman" w:hAnsi="Times New Roman" w:cs="Times New Roman"/>
          <w:sz w:val="24"/>
          <w:szCs w:val="24"/>
          <w:lang w:eastAsia="hr-HR" w:bidi="hr-HR"/>
        </w:rPr>
        <w:t xml:space="preserve"> postavljanja objekata u općoj uporabi </w:t>
      </w:r>
      <w:r w:rsidRPr="00605467">
        <w:rPr>
          <w:rFonts w:ascii="Times New Roman" w:eastAsia="Times New Roman" w:hAnsi="Times New Roman" w:cs="Times New Roman"/>
          <w:sz w:val="24"/>
          <w:szCs w:val="24"/>
          <w:lang w:eastAsia="hr-HR" w:bidi="hr-HR"/>
        </w:rPr>
        <w:t>uređuju se posebnom odlukom.</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46.</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before="1"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Javne površine, pješačke i njima slične površine moraju imati javnu rasvjetu prema značaju dijelova Općine i javnih površina, prometa i potreba građana.</w:t>
      </w:r>
    </w:p>
    <w:p w:rsidR="009934DE" w:rsidRPr="00605467" w:rsidRDefault="009934DE" w:rsidP="00BD305F">
      <w:pPr>
        <w:widowControl w:val="0"/>
        <w:tabs>
          <w:tab w:val="left" w:pos="4694"/>
          <w:tab w:val="left" w:pos="5663"/>
        </w:tabs>
        <w:autoSpaceDE w:val="0"/>
        <w:autoSpaceDN w:val="0"/>
        <w:spacing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Javne  površine  noću </w:t>
      </w:r>
      <w:r w:rsidRPr="00605467">
        <w:rPr>
          <w:rFonts w:ascii="Times New Roman" w:eastAsia="Times New Roman" w:hAnsi="Times New Roman" w:cs="Times New Roman"/>
          <w:spacing w:val="4"/>
          <w:sz w:val="24"/>
          <w:szCs w:val="24"/>
          <w:lang w:eastAsia="hr-HR" w:bidi="hr-HR"/>
        </w:rPr>
        <w:t xml:space="preserve"> </w:t>
      </w:r>
      <w:r w:rsidRPr="00605467">
        <w:rPr>
          <w:rFonts w:ascii="Times New Roman" w:eastAsia="Times New Roman" w:hAnsi="Times New Roman" w:cs="Times New Roman"/>
          <w:sz w:val="24"/>
          <w:szCs w:val="24"/>
          <w:lang w:eastAsia="hr-HR" w:bidi="hr-HR"/>
        </w:rPr>
        <w:t xml:space="preserve">se </w:t>
      </w:r>
      <w:r w:rsidRPr="00605467">
        <w:rPr>
          <w:rFonts w:ascii="Times New Roman" w:eastAsia="Times New Roman" w:hAnsi="Times New Roman" w:cs="Times New Roman"/>
          <w:spacing w:val="3"/>
          <w:sz w:val="24"/>
          <w:szCs w:val="24"/>
          <w:lang w:eastAsia="hr-HR" w:bidi="hr-HR"/>
        </w:rPr>
        <w:t xml:space="preserve"> </w:t>
      </w:r>
      <w:r w:rsidRPr="00605467">
        <w:rPr>
          <w:rFonts w:ascii="Times New Roman" w:eastAsia="Times New Roman" w:hAnsi="Times New Roman" w:cs="Times New Roman"/>
          <w:sz w:val="24"/>
          <w:szCs w:val="24"/>
          <w:lang w:eastAsia="hr-HR" w:bidi="hr-HR"/>
        </w:rPr>
        <w:t>rasvjetljuju</w:t>
      </w:r>
      <w:r w:rsidRPr="00605467">
        <w:rPr>
          <w:rFonts w:ascii="Times New Roman" w:eastAsia="Times New Roman" w:hAnsi="Times New Roman" w:cs="Times New Roman"/>
          <w:sz w:val="24"/>
          <w:szCs w:val="24"/>
          <w:lang w:eastAsia="hr-HR" w:bidi="hr-HR"/>
        </w:rPr>
        <w:tab/>
        <w:t>javnom</w:t>
      </w:r>
      <w:r w:rsidRPr="00605467">
        <w:rPr>
          <w:rFonts w:ascii="Times New Roman" w:eastAsia="Times New Roman" w:hAnsi="Times New Roman" w:cs="Times New Roman"/>
          <w:sz w:val="24"/>
          <w:szCs w:val="24"/>
          <w:lang w:eastAsia="hr-HR" w:bidi="hr-HR"/>
        </w:rPr>
        <w:tab/>
        <w:t>rasvjetom , a o vremenu i načinu uključivanja /isključivanja odlučuje</w:t>
      </w:r>
      <w:r w:rsidRPr="00605467">
        <w:rPr>
          <w:rFonts w:ascii="Times New Roman" w:eastAsia="Times New Roman" w:hAnsi="Times New Roman" w:cs="Times New Roman"/>
          <w:spacing w:val="-4"/>
          <w:sz w:val="24"/>
          <w:szCs w:val="24"/>
          <w:lang w:eastAsia="hr-HR" w:bidi="hr-HR"/>
        </w:rPr>
        <w:t xml:space="preserve"> </w:t>
      </w:r>
      <w:r w:rsidRPr="00605467">
        <w:rPr>
          <w:rFonts w:ascii="Times New Roman" w:eastAsia="Times New Roman" w:hAnsi="Times New Roman" w:cs="Times New Roman"/>
          <w:sz w:val="24"/>
          <w:szCs w:val="24"/>
          <w:lang w:eastAsia="hr-HR" w:bidi="hr-HR"/>
        </w:rPr>
        <w:t>načelnik.</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Javna rasvjeta mora biti funkcionalna, ekološki prihvatljiva i energetski učinkovita sukladno posebnim</w:t>
      </w:r>
      <w:r w:rsidRPr="00605467">
        <w:rPr>
          <w:rFonts w:ascii="Times New Roman" w:eastAsia="Times New Roman" w:hAnsi="Times New Roman" w:cs="Times New Roman"/>
          <w:spacing w:val="59"/>
          <w:sz w:val="24"/>
          <w:szCs w:val="24"/>
          <w:lang w:eastAsia="hr-HR" w:bidi="hr-HR"/>
        </w:rPr>
        <w:t xml:space="preserve"> </w:t>
      </w:r>
      <w:r w:rsidRPr="00605467">
        <w:rPr>
          <w:rFonts w:ascii="Times New Roman" w:eastAsia="Times New Roman" w:hAnsi="Times New Roman" w:cs="Times New Roman"/>
          <w:sz w:val="24"/>
          <w:szCs w:val="24"/>
          <w:lang w:eastAsia="hr-HR" w:bidi="hr-HR"/>
        </w:rPr>
        <w:t>propisima.</w:t>
      </w:r>
    </w:p>
    <w:p w:rsidR="009934DE" w:rsidRPr="00605467" w:rsidRDefault="009934DE" w:rsidP="009934DE">
      <w:pPr>
        <w:widowControl w:val="0"/>
        <w:autoSpaceDE w:val="0"/>
        <w:autoSpaceDN w:val="0"/>
        <w:spacing w:before="5" w:after="0" w:line="274" w:lineRule="exact"/>
        <w:ind w:left="3593" w:right="3538"/>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47.</w:t>
      </w:r>
    </w:p>
    <w:p w:rsidR="009934DE" w:rsidRPr="00605467" w:rsidRDefault="009934DE" w:rsidP="009934DE">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Zabranjeno je korištenje stupova javne rasvjete u druge svrhe, odnosno posta</w:t>
      </w:r>
      <w:r w:rsidR="004D0F8A" w:rsidRPr="00605467">
        <w:rPr>
          <w:rFonts w:ascii="Times New Roman" w:eastAsia="Times New Roman" w:hAnsi="Times New Roman" w:cs="Times New Roman"/>
          <w:sz w:val="24"/>
          <w:szCs w:val="24"/>
          <w:lang w:eastAsia="hr-HR" w:bidi="hr-HR"/>
        </w:rPr>
        <w:t xml:space="preserve">vljanje transparenata, oglasa, </w:t>
      </w:r>
      <w:r w:rsidRPr="00605467">
        <w:rPr>
          <w:rFonts w:ascii="Times New Roman" w:eastAsia="Times New Roman" w:hAnsi="Times New Roman" w:cs="Times New Roman"/>
          <w:sz w:val="24"/>
          <w:szCs w:val="24"/>
          <w:lang w:eastAsia="hr-HR" w:bidi="hr-HR"/>
        </w:rPr>
        <w:t>obavijesti i slično.</w:t>
      </w:r>
    </w:p>
    <w:p w:rsidR="009934DE" w:rsidRPr="00605467" w:rsidRDefault="009934DE" w:rsidP="009934DE">
      <w:pPr>
        <w:widowControl w:val="0"/>
        <w:autoSpaceDE w:val="0"/>
        <w:autoSpaceDN w:val="0"/>
        <w:spacing w:before="9"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3593" w:right="3532"/>
        <w:jc w:val="center"/>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Članak 48.</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116" w:right="12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Javne telefonske govornice i poštanske sandučiće postavljaju i održavaju pravne osobe koje pružaju telekomunikacijske i poštanske usluge.</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74" w:lineRule="exact"/>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49.</w:t>
      </w:r>
    </w:p>
    <w:p w:rsidR="009934DE" w:rsidRPr="00605467" w:rsidRDefault="009934DE" w:rsidP="009934DE">
      <w:pPr>
        <w:widowControl w:val="0"/>
        <w:autoSpaceDE w:val="0"/>
        <w:autoSpaceDN w:val="0"/>
        <w:spacing w:after="0" w:line="274" w:lineRule="exact"/>
        <w:ind w:left="3593" w:right="3593"/>
        <w:jc w:val="center"/>
        <w:outlineLvl w:val="0"/>
        <w:rPr>
          <w:rFonts w:ascii="Times New Roman" w:eastAsia="Times New Roman" w:hAnsi="Times New Roman" w:cs="Times New Roman"/>
          <w:bCs/>
          <w:sz w:val="24"/>
          <w:szCs w:val="24"/>
          <w:lang w:eastAsia="hr-HR" w:bidi="hr-HR"/>
        </w:rPr>
      </w:pPr>
    </w:p>
    <w:p w:rsidR="009934DE" w:rsidRPr="00605467" w:rsidRDefault="009934DE" w:rsidP="00BD305F">
      <w:pPr>
        <w:widowControl w:val="0"/>
        <w:autoSpaceDE w:val="0"/>
        <w:autoSpaceDN w:val="0"/>
        <w:spacing w:after="0" w:line="274" w:lineRule="exact"/>
        <w:ind w:left="824"/>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stajalištima javnog prometa, postavljaju se nadstrešnice.</w:t>
      </w:r>
    </w:p>
    <w:p w:rsidR="009934DE" w:rsidRPr="00605467" w:rsidRDefault="009934DE" w:rsidP="00BD305F">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Nadstrešnice se postavljaju tako da ne ometaju promet vozila i pješaka te da osiguravaju pristupačnost stajalištu prema posebnom</w:t>
      </w:r>
      <w:r w:rsidRPr="00605467">
        <w:rPr>
          <w:rFonts w:ascii="Times New Roman" w:eastAsia="Times New Roman" w:hAnsi="Times New Roman" w:cs="Times New Roman"/>
          <w:spacing w:val="59"/>
          <w:sz w:val="24"/>
          <w:szCs w:val="24"/>
          <w:lang w:eastAsia="hr-HR" w:bidi="hr-HR"/>
        </w:rPr>
        <w:t xml:space="preserve"> </w:t>
      </w:r>
      <w:r w:rsidRPr="00605467">
        <w:rPr>
          <w:rFonts w:ascii="Times New Roman" w:eastAsia="Times New Roman" w:hAnsi="Times New Roman" w:cs="Times New Roman"/>
          <w:sz w:val="24"/>
          <w:szCs w:val="24"/>
          <w:lang w:eastAsia="hr-HR" w:bidi="hr-HR"/>
        </w:rPr>
        <w:t>propisu.</w:t>
      </w:r>
    </w:p>
    <w:p w:rsidR="009934DE" w:rsidRPr="00605467" w:rsidRDefault="009934DE" w:rsidP="00BD305F">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osoba kojoj je Općina povjerila postavljanje i održavanje nadstrešnica, dužna ih je redovito održavati (prati, čistiti, mijenjati oštećene dijelove i držati rasvjetu funkcionalno ispravnom).</w:t>
      </w:r>
    </w:p>
    <w:p w:rsidR="009934DE" w:rsidRPr="00605467" w:rsidRDefault="009934DE" w:rsidP="00BD305F">
      <w:pPr>
        <w:widowControl w:val="0"/>
        <w:autoSpaceDE w:val="0"/>
        <w:autoSpaceDN w:val="0"/>
        <w:spacing w:after="0" w:line="240" w:lineRule="auto"/>
        <w:ind w:left="476"/>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Zabranjeno je po nadstrešnicama lijepiti plakate i drugo, ispisivati grafite i uništavati ih.</w:t>
      </w:r>
    </w:p>
    <w:p w:rsidR="009934DE" w:rsidRPr="00605467" w:rsidRDefault="009934DE" w:rsidP="009934DE">
      <w:pPr>
        <w:widowControl w:val="0"/>
        <w:autoSpaceDE w:val="0"/>
        <w:autoSpaceDN w:val="0"/>
        <w:spacing w:before="233"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50.</w:t>
      </w: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116" w:right="12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Spomenik se postavlja u spomen ili sjećanje na osobu ili događaj od utjecaja na javni, kulturni, gospodarski, vjerski i politički život Republike Hrvatske.</w:t>
      </w: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 postavljanju, premještanju i uklanjanju spomenika odlučuje Općinsko vijeće .</w:t>
      </w:r>
    </w:p>
    <w:p w:rsidR="009934DE" w:rsidRPr="009934DE" w:rsidRDefault="009934DE" w:rsidP="00BD305F">
      <w:pPr>
        <w:widowControl w:val="0"/>
        <w:autoSpaceDE w:val="0"/>
        <w:autoSpaceDN w:val="0"/>
        <w:spacing w:before="1"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 temelju Odluke iz stavka 2. ovoga članka Jedinstveni upravni odjel donosi rješenje o postavljanju, premještanju i uklanjanju spomenika ako nije drukčije propisano posebnim propisom.</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51.</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Skulptura, spomen-ploča i sakralno obilježje postavljaju se, premještaju ili uklanjaju na javnim površinama i nekretninama u vlasništvu fizičkih ili pravnih osoba na</w:t>
      </w:r>
      <w:r w:rsidRPr="009934DE">
        <w:rPr>
          <w:rFonts w:ascii="Times New Roman" w:eastAsia="Times New Roman" w:hAnsi="Times New Roman" w:cs="Times New Roman"/>
          <w:spacing w:val="27"/>
          <w:sz w:val="24"/>
          <w:szCs w:val="24"/>
          <w:lang w:eastAsia="hr-HR" w:bidi="hr-HR"/>
        </w:rPr>
        <w:t xml:space="preserve"> </w:t>
      </w:r>
      <w:r w:rsidRPr="009934DE">
        <w:rPr>
          <w:rFonts w:ascii="Times New Roman" w:eastAsia="Times New Roman" w:hAnsi="Times New Roman" w:cs="Times New Roman"/>
          <w:sz w:val="24"/>
          <w:szCs w:val="24"/>
          <w:lang w:eastAsia="hr-HR" w:bidi="hr-HR"/>
        </w:rPr>
        <w:t>temelju rješenja Jedinstvenog upravnog odjela</w:t>
      </w:r>
      <w:r w:rsidRPr="009934DE">
        <w:rPr>
          <w:rFonts w:ascii="Times New Roman" w:eastAsia="Times New Roman" w:hAnsi="Times New Roman" w:cs="Times New Roman"/>
          <w:spacing w:val="-7"/>
          <w:sz w:val="24"/>
          <w:szCs w:val="24"/>
          <w:lang w:eastAsia="hr-HR" w:bidi="hr-HR"/>
        </w:rPr>
        <w:t xml:space="preserve"> </w:t>
      </w:r>
      <w:r w:rsidRPr="009934DE">
        <w:rPr>
          <w:rFonts w:ascii="Times New Roman" w:eastAsia="Times New Roman" w:hAnsi="Times New Roman" w:cs="Times New Roman"/>
          <w:sz w:val="24"/>
          <w:szCs w:val="24"/>
          <w:lang w:eastAsia="hr-HR" w:bidi="hr-HR"/>
        </w:rPr>
        <w:t>Općine.</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560" w:right="1300" w:bottom="280" w:left="1300" w:header="720" w:footer="720" w:gutter="0"/>
          <w:cols w:space="720"/>
        </w:sectPr>
      </w:pPr>
    </w:p>
    <w:p w:rsidR="009934DE" w:rsidRPr="00605467" w:rsidRDefault="009934DE" w:rsidP="00605467">
      <w:pPr>
        <w:widowControl w:val="0"/>
        <w:tabs>
          <w:tab w:val="left" w:pos="5700"/>
        </w:tabs>
        <w:autoSpaceDE w:val="0"/>
        <w:autoSpaceDN w:val="0"/>
        <w:spacing w:before="74" w:after="0" w:line="240" w:lineRule="auto"/>
        <w:ind w:left="407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w:t>
      </w:r>
      <w:r w:rsidRPr="00605467">
        <w:rPr>
          <w:rFonts w:ascii="Times New Roman" w:eastAsia="Times New Roman" w:hAnsi="Times New Roman" w:cs="Times New Roman"/>
          <w:bCs/>
          <w:spacing w:val="57"/>
          <w:sz w:val="24"/>
          <w:szCs w:val="24"/>
          <w:lang w:eastAsia="hr-HR" w:bidi="hr-HR"/>
        </w:rPr>
        <w:t xml:space="preserve"> </w:t>
      </w:r>
      <w:r w:rsidRPr="00605467">
        <w:rPr>
          <w:rFonts w:ascii="Times New Roman" w:eastAsia="Times New Roman" w:hAnsi="Times New Roman" w:cs="Times New Roman"/>
          <w:bCs/>
          <w:sz w:val="24"/>
          <w:szCs w:val="24"/>
          <w:lang w:eastAsia="hr-HR" w:bidi="hr-HR"/>
        </w:rPr>
        <w:t>52.</w:t>
      </w:r>
      <w:r w:rsidR="00605467" w:rsidRPr="00605467">
        <w:rPr>
          <w:rFonts w:ascii="Times New Roman" w:eastAsia="Times New Roman" w:hAnsi="Times New Roman" w:cs="Times New Roman"/>
          <w:bCs/>
          <w:sz w:val="24"/>
          <w:szCs w:val="24"/>
          <w:lang w:eastAsia="hr-HR" w:bidi="hr-HR"/>
        </w:rPr>
        <w:tab/>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O postavljanju skulpture, spomen-ploče i sakralnih obilježja u spomen ili sjećanje na osobu ili događaj od utjecaja na javni, kulturni, gospodarski, vjerski i politički život Republike Hrvatske, Jedinstveni upravni odjel donosi rješenje na temelju Odluke koju donosi Općinsko</w:t>
      </w:r>
      <w:r w:rsidRPr="00605467">
        <w:rPr>
          <w:rFonts w:ascii="Times New Roman" w:eastAsia="Times New Roman" w:hAnsi="Times New Roman" w:cs="Times New Roman"/>
          <w:spacing w:val="-1"/>
          <w:sz w:val="24"/>
          <w:szCs w:val="24"/>
          <w:lang w:eastAsia="hr-HR" w:bidi="hr-HR"/>
        </w:rPr>
        <w:t xml:space="preserve"> </w:t>
      </w:r>
      <w:r w:rsidRPr="00605467">
        <w:rPr>
          <w:rFonts w:ascii="Times New Roman" w:eastAsia="Times New Roman" w:hAnsi="Times New Roman" w:cs="Times New Roman"/>
          <w:sz w:val="24"/>
          <w:szCs w:val="24"/>
          <w:lang w:eastAsia="hr-HR" w:bidi="hr-HR"/>
        </w:rPr>
        <w:t>vijeće.</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53.</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Zahtjev za postavljanje, premještanje i uklanjanje spomenika, skulpture, spomen-ploče i sakralnog obilježja može podnijeti pravna osoba ili fizička osoba ako se skulptura, spomenik, spomen-ploča, sakralno obilježje i slični predmet postavlja, premješta ili uklanja na zemljište ili u zgradu u njenom</w:t>
      </w:r>
      <w:r w:rsidRPr="00605467">
        <w:rPr>
          <w:rFonts w:ascii="Times New Roman" w:eastAsia="Times New Roman" w:hAnsi="Times New Roman" w:cs="Times New Roman"/>
          <w:spacing w:val="-2"/>
          <w:sz w:val="24"/>
          <w:szCs w:val="24"/>
          <w:lang w:eastAsia="hr-HR" w:bidi="hr-HR"/>
        </w:rPr>
        <w:t xml:space="preserve"> </w:t>
      </w:r>
      <w:r w:rsidRPr="00605467">
        <w:rPr>
          <w:rFonts w:ascii="Times New Roman" w:eastAsia="Times New Roman" w:hAnsi="Times New Roman" w:cs="Times New Roman"/>
          <w:sz w:val="24"/>
          <w:szCs w:val="24"/>
          <w:lang w:eastAsia="hr-HR" w:bidi="hr-HR"/>
        </w:rPr>
        <w:t>vlasništvu.</w:t>
      </w:r>
    </w:p>
    <w:p w:rsidR="009934DE" w:rsidRPr="00605467" w:rsidRDefault="009934DE" w:rsidP="009934DE">
      <w:pPr>
        <w:widowControl w:val="0"/>
        <w:autoSpaceDE w:val="0"/>
        <w:autoSpaceDN w:val="0"/>
        <w:spacing w:after="0" w:line="240" w:lineRule="auto"/>
        <w:ind w:left="116" w:right="11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temelju zahtjeva za postavljanje spomenika, skulpture i sakralnog obilježja, tijelo koje imenuje Općinsko vijeće, može odlučiti o potrebi prethodnog raspisivanju natječaja o oblikovanju i prostoru na koji bi se postavili.</w:t>
      </w:r>
    </w:p>
    <w:p w:rsidR="009934DE" w:rsidRPr="00605467" w:rsidRDefault="000C4539" w:rsidP="009934DE">
      <w:pPr>
        <w:widowControl w:val="0"/>
        <w:autoSpaceDE w:val="0"/>
        <w:autoSpaceDN w:val="0"/>
        <w:spacing w:before="1"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Način i uvjeti</w:t>
      </w:r>
      <w:r w:rsidR="009934DE" w:rsidRPr="00605467">
        <w:rPr>
          <w:rFonts w:ascii="Times New Roman" w:eastAsia="Times New Roman" w:hAnsi="Times New Roman" w:cs="Times New Roman"/>
          <w:sz w:val="24"/>
          <w:szCs w:val="24"/>
          <w:lang w:eastAsia="hr-HR" w:bidi="hr-HR"/>
        </w:rPr>
        <w:t xml:space="preserve"> za postavljanje skulpture, spomenika, spomen-ploče i sakralnog obilježja </w:t>
      </w:r>
      <w:r w:rsidRPr="00605467">
        <w:rPr>
          <w:rFonts w:ascii="Times New Roman" w:eastAsia="Times New Roman" w:hAnsi="Times New Roman" w:cs="Times New Roman"/>
          <w:sz w:val="24"/>
          <w:szCs w:val="24"/>
          <w:lang w:eastAsia="hr-HR" w:bidi="hr-HR"/>
        </w:rPr>
        <w:t>uređuju se posebnom Odlukom.</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54.</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62" w:firstLine="707"/>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Spomenik, skulptura, spomen-ploča i sakralno obilježje moraju se održavati urednima i ne smiju se oštećivati i</w:t>
      </w:r>
      <w:r w:rsidRPr="00605467">
        <w:rPr>
          <w:rFonts w:ascii="Times New Roman" w:eastAsia="Times New Roman" w:hAnsi="Times New Roman" w:cs="Times New Roman"/>
          <w:spacing w:val="-2"/>
          <w:sz w:val="24"/>
          <w:szCs w:val="24"/>
          <w:lang w:eastAsia="hr-HR" w:bidi="hr-HR"/>
        </w:rPr>
        <w:t xml:space="preserve"> </w:t>
      </w:r>
      <w:r w:rsidRPr="00605467">
        <w:rPr>
          <w:rFonts w:ascii="Times New Roman" w:eastAsia="Times New Roman" w:hAnsi="Times New Roman" w:cs="Times New Roman"/>
          <w:sz w:val="24"/>
          <w:szCs w:val="24"/>
          <w:lang w:eastAsia="hr-HR" w:bidi="hr-HR"/>
        </w:rPr>
        <w:t>uništavati.</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6"/>
          <w:szCs w:val="24"/>
          <w:lang w:eastAsia="hr-HR" w:bidi="hr-HR"/>
        </w:rPr>
      </w:pPr>
    </w:p>
    <w:p w:rsidR="009934DE" w:rsidRPr="009934DE" w:rsidRDefault="009934DE" w:rsidP="009934DE">
      <w:pPr>
        <w:widowControl w:val="0"/>
        <w:autoSpaceDE w:val="0"/>
        <w:autoSpaceDN w:val="0"/>
        <w:spacing w:before="163" w:after="0" w:line="240" w:lineRule="auto"/>
        <w:ind w:left="116"/>
        <w:rPr>
          <w:rFonts w:ascii="Times New Roman" w:eastAsia="Times New Roman" w:hAnsi="Times New Roman" w:cs="Times New Roman"/>
          <w:b/>
          <w:lang w:eastAsia="hr-HR" w:bidi="hr-HR"/>
        </w:rPr>
      </w:pPr>
      <w:r w:rsidRPr="009934DE">
        <w:rPr>
          <w:rFonts w:ascii="Times New Roman" w:eastAsia="Times New Roman" w:hAnsi="Times New Roman" w:cs="Times New Roman"/>
          <w:b/>
          <w:sz w:val="24"/>
          <w:lang w:eastAsia="hr-HR" w:bidi="hr-HR"/>
        </w:rPr>
        <w:t>8 . Nerazvrstane ceste, parkirališta, autobusna stajališta, tržnice i groblja</w:t>
      </w:r>
    </w:p>
    <w:p w:rsidR="009934DE" w:rsidRPr="009934DE" w:rsidRDefault="009934DE" w:rsidP="009934DE">
      <w:pPr>
        <w:widowControl w:val="0"/>
        <w:autoSpaceDE w:val="0"/>
        <w:autoSpaceDN w:val="0"/>
        <w:spacing w:before="2"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before="1"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55.</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Upravljanje, održavanje i građenje nerazvrstanih cesta kao javnog dobra u općoj uporabi i vlasništvu općine Udbina,</w:t>
      </w:r>
      <w:r w:rsidR="000C4539" w:rsidRPr="00605467">
        <w:rPr>
          <w:rFonts w:ascii="Times New Roman" w:eastAsia="Times New Roman" w:hAnsi="Times New Roman" w:cs="Times New Roman"/>
          <w:sz w:val="24"/>
          <w:szCs w:val="24"/>
          <w:lang w:eastAsia="hr-HR" w:bidi="hr-HR"/>
        </w:rPr>
        <w:t xml:space="preserve"> propisano je posebnom odlukom (</w:t>
      </w:r>
      <w:r w:rsidRPr="00605467">
        <w:rPr>
          <w:rFonts w:ascii="Times New Roman" w:eastAsia="Times New Roman" w:hAnsi="Times New Roman" w:cs="Times New Roman"/>
          <w:sz w:val="24"/>
          <w:szCs w:val="24"/>
          <w:lang w:eastAsia="hr-HR" w:bidi="hr-HR"/>
        </w:rPr>
        <w:t xml:space="preserve">Odluka o nerazvrstanim cestama, </w:t>
      </w:r>
      <w:r w:rsidR="000F654D" w:rsidRPr="00605467">
        <w:rPr>
          <w:rFonts w:ascii="Times New Roman" w:eastAsia="Times New Roman" w:hAnsi="Times New Roman" w:cs="Times New Roman"/>
          <w:sz w:val="24"/>
          <w:szCs w:val="24"/>
          <w:lang w:eastAsia="hr-HR" w:bidi="hr-HR"/>
        </w:rPr>
        <w:t>„Županijski g</w:t>
      </w:r>
      <w:r w:rsidRPr="00605467">
        <w:rPr>
          <w:rFonts w:ascii="Times New Roman" w:eastAsia="Times New Roman" w:hAnsi="Times New Roman" w:cs="Times New Roman"/>
          <w:sz w:val="24"/>
          <w:szCs w:val="24"/>
          <w:lang w:eastAsia="hr-HR" w:bidi="hr-HR"/>
        </w:rPr>
        <w:t>lasnik</w:t>
      </w:r>
      <w:r w:rsidR="000F654D" w:rsidRPr="00605467">
        <w:rPr>
          <w:rFonts w:ascii="Times New Roman" w:eastAsia="Times New Roman" w:hAnsi="Times New Roman" w:cs="Times New Roman"/>
          <w:sz w:val="24"/>
          <w:szCs w:val="24"/>
          <w:lang w:eastAsia="hr-HR" w:bidi="hr-HR"/>
        </w:rPr>
        <w:t>“</w:t>
      </w:r>
      <w:r w:rsidRPr="00605467">
        <w:rPr>
          <w:rFonts w:ascii="Times New Roman" w:eastAsia="Times New Roman" w:hAnsi="Times New Roman" w:cs="Times New Roman"/>
          <w:sz w:val="24"/>
          <w:szCs w:val="24"/>
          <w:lang w:eastAsia="hr-HR" w:bidi="hr-HR"/>
        </w:rPr>
        <w:t xml:space="preserve"> Ličko senjske županije br. 26/16</w:t>
      </w:r>
      <w:r w:rsidR="000C4539" w:rsidRPr="00605467">
        <w:rPr>
          <w:rFonts w:ascii="Times New Roman" w:eastAsia="Times New Roman" w:hAnsi="Times New Roman" w:cs="Times New Roman"/>
          <w:sz w:val="24"/>
          <w:szCs w:val="24"/>
          <w:lang w:eastAsia="hr-HR" w:bidi="hr-HR"/>
        </w:rPr>
        <w:t>, 03/19</w:t>
      </w:r>
      <w:r w:rsidRPr="00605467">
        <w:rPr>
          <w:rFonts w:ascii="Times New Roman" w:eastAsia="Times New Roman" w:hAnsi="Times New Roman" w:cs="Times New Roman"/>
          <w:sz w:val="24"/>
          <w:szCs w:val="24"/>
          <w:lang w:eastAsia="hr-HR" w:bidi="hr-HR"/>
        </w:rPr>
        <w:t>).</w:t>
      </w:r>
    </w:p>
    <w:p w:rsidR="009934DE" w:rsidRPr="00605467" w:rsidRDefault="009934DE" w:rsidP="009934DE">
      <w:pPr>
        <w:widowControl w:val="0"/>
        <w:autoSpaceDE w:val="0"/>
        <w:autoSpaceDN w:val="0"/>
        <w:spacing w:before="8"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56.</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596"/>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osoba koja upravlja javnim parkiralištima mora ih održavati čistima i urednima.</w:t>
      </w:r>
    </w:p>
    <w:p w:rsidR="009934DE" w:rsidRPr="00605467" w:rsidRDefault="009934DE" w:rsidP="00BD305F">
      <w:pPr>
        <w:widowControl w:val="0"/>
        <w:autoSpaceDE w:val="0"/>
        <w:autoSpaceDN w:val="0"/>
        <w:spacing w:after="0" w:line="240" w:lineRule="auto"/>
        <w:ind w:left="116"/>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Parkirališta uz ugostiteljske objekte, trgovačke centre i objekte drugih namjena mora redovito održavati u čistom i urednom stanju vlasnik, odnosno korisnik poslovnog objekta.</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3506" w:right="3596"/>
        <w:jc w:val="center"/>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Članak  57.</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605467" w:rsidRDefault="009934DE" w:rsidP="00BD305F">
      <w:pPr>
        <w:widowControl w:val="0"/>
        <w:autoSpaceDE w:val="0"/>
        <w:autoSpaceDN w:val="0"/>
        <w:spacing w:after="0" w:line="240" w:lineRule="auto"/>
        <w:ind w:left="116" w:right="119" w:firstLine="599"/>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uređenim javnim parkiralištima nije dozvoljeno parkiranje teretnih vozila i kombi vozila dužih od 5,5 m te poljoprivredne mehanizacije, kao niti osobnih vozila koja nisu registrirana.</w:t>
      </w:r>
    </w:p>
    <w:p w:rsidR="009934DE" w:rsidRPr="00605467" w:rsidRDefault="009934DE" w:rsidP="00BD305F">
      <w:pPr>
        <w:widowControl w:val="0"/>
        <w:autoSpaceDE w:val="0"/>
        <w:autoSpaceDN w:val="0"/>
        <w:spacing w:before="1" w:after="0" w:line="240" w:lineRule="auto"/>
        <w:ind w:left="116" w:right="112" w:firstLine="659"/>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Motorna vozila-automobili moraju biti uredno parkirana unutar obilježenog parkirnog</w:t>
      </w:r>
      <w:r w:rsidRPr="00605467">
        <w:rPr>
          <w:rFonts w:ascii="Times New Roman" w:eastAsia="Times New Roman" w:hAnsi="Times New Roman" w:cs="Times New Roman"/>
          <w:spacing w:val="56"/>
          <w:sz w:val="24"/>
          <w:szCs w:val="24"/>
          <w:lang w:eastAsia="hr-HR" w:bidi="hr-HR"/>
        </w:rPr>
        <w:t xml:space="preserve"> </w:t>
      </w:r>
      <w:r w:rsidRPr="00605467">
        <w:rPr>
          <w:rFonts w:ascii="Times New Roman" w:eastAsia="Times New Roman" w:hAnsi="Times New Roman" w:cs="Times New Roman"/>
          <w:sz w:val="24"/>
          <w:szCs w:val="24"/>
          <w:lang w:eastAsia="hr-HR" w:bidi="hr-HR"/>
        </w:rPr>
        <w:t>prostora.</w:t>
      </w:r>
    </w:p>
    <w:p w:rsidR="009934DE" w:rsidRPr="00605467" w:rsidRDefault="009934DE" w:rsidP="00BD305F">
      <w:pPr>
        <w:widowControl w:val="0"/>
        <w:autoSpaceDE w:val="0"/>
        <w:autoSpaceDN w:val="0"/>
        <w:spacing w:after="0" w:line="240" w:lineRule="auto"/>
        <w:ind w:left="776"/>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parkirnom prostoru nije dozvoljen utovar i pretovar robe i</w:t>
      </w:r>
      <w:r w:rsidRPr="00605467">
        <w:rPr>
          <w:rFonts w:ascii="Times New Roman" w:eastAsia="Times New Roman" w:hAnsi="Times New Roman" w:cs="Times New Roman"/>
          <w:spacing w:val="56"/>
          <w:sz w:val="24"/>
          <w:szCs w:val="24"/>
          <w:lang w:eastAsia="hr-HR" w:bidi="hr-HR"/>
        </w:rPr>
        <w:t xml:space="preserve"> </w:t>
      </w:r>
      <w:r w:rsidRPr="00605467">
        <w:rPr>
          <w:rFonts w:ascii="Times New Roman" w:eastAsia="Times New Roman" w:hAnsi="Times New Roman" w:cs="Times New Roman"/>
          <w:sz w:val="24"/>
          <w:szCs w:val="24"/>
          <w:lang w:eastAsia="hr-HR" w:bidi="hr-HR"/>
        </w:rPr>
        <w:t>materijala.</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3543" w:right="3596"/>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58.</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116" w:right="110"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Pravna osoba koja upravlja otvorenom tržnicom i sajmištem na kojima se obavlja promet poljoprivrednim i drugim proizvodima mora ih održavati čistima i urednima, osigurati</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116"/>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ispravnost i čistoću opreme i uređaja, urednost nasada te postaviti odgovarajuću opremu za odlaganje otpada.</w:t>
      </w:r>
    </w:p>
    <w:p w:rsidR="009934DE" w:rsidRPr="00605467" w:rsidRDefault="009934DE" w:rsidP="009934DE">
      <w:pPr>
        <w:widowControl w:val="0"/>
        <w:autoSpaceDE w:val="0"/>
        <w:autoSpaceDN w:val="0"/>
        <w:spacing w:before="90" w:after="0" w:line="240" w:lineRule="auto"/>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sz w:val="12"/>
          <w:szCs w:val="24"/>
          <w:lang w:eastAsia="hr-HR" w:bidi="hr-HR"/>
        </w:rPr>
        <w:t xml:space="preserve">                                                                                                                                         </w:t>
      </w:r>
      <w:r w:rsidRPr="00605467">
        <w:rPr>
          <w:rFonts w:ascii="Times New Roman" w:eastAsia="Times New Roman" w:hAnsi="Times New Roman" w:cs="Times New Roman"/>
          <w:bCs/>
          <w:sz w:val="24"/>
          <w:szCs w:val="24"/>
          <w:lang w:eastAsia="hr-HR" w:bidi="hr-HR"/>
        </w:rPr>
        <w:t>Članak 59.</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before="1"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osoba koja upravlja tržnicom ili sajmištem dužna je donijeti tržni red na koji načelnik</w:t>
      </w:r>
      <w:r w:rsidR="000C4539" w:rsidRPr="00605467">
        <w:rPr>
          <w:rFonts w:ascii="Times New Roman" w:eastAsia="Times New Roman" w:hAnsi="Times New Roman" w:cs="Times New Roman"/>
          <w:sz w:val="24"/>
          <w:szCs w:val="24"/>
          <w:lang w:eastAsia="hr-HR" w:bidi="hr-HR"/>
        </w:rPr>
        <w:t xml:space="preserve"> općine</w:t>
      </w:r>
      <w:r w:rsidRPr="00605467">
        <w:rPr>
          <w:rFonts w:ascii="Times New Roman" w:eastAsia="Times New Roman" w:hAnsi="Times New Roman" w:cs="Times New Roman"/>
          <w:sz w:val="24"/>
          <w:szCs w:val="24"/>
          <w:lang w:eastAsia="hr-HR" w:bidi="hr-HR"/>
        </w:rPr>
        <w:t xml:space="preserve"> daje suglasnost.</w:t>
      </w:r>
    </w:p>
    <w:p w:rsidR="009934DE" w:rsidRPr="00605467" w:rsidRDefault="009934DE" w:rsidP="00BD305F">
      <w:pPr>
        <w:widowControl w:val="0"/>
        <w:autoSpaceDE w:val="0"/>
        <w:autoSpaceDN w:val="0"/>
        <w:spacing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 korištenje zauzetog  prostora na tržnici u svrhu  prodaje  poljoprivrednih proizvoda i drugih roba/artikala plaća se odgovarajuća naknada</w:t>
      </w:r>
      <w:r w:rsidRPr="00605467">
        <w:rPr>
          <w:rFonts w:ascii="Times New Roman" w:eastAsia="Times New Roman" w:hAnsi="Times New Roman" w:cs="Times New Roman"/>
          <w:spacing w:val="-5"/>
          <w:sz w:val="24"/>
          <w:szCs w:val="24"/>
          <w:lang w:eastAsia="hr-HR" w:bidi="hr-HR"/>
        </w:rPr>
        <w:t xml:space="preserve"> </w:t>
      </w:r>
      <w:r w:rsidRPr="00605467">
        <w:rPr>
          <w:rFonts w:ascii="Times New Roman" w:eastAsia="Times New Roman" w:hAnsi="Times New Roman" w:cs="Times New Roman"/>
          <w:sz w:val="24"/>
          <w:szCs w:val="24"/>
          <w:lang w:eastAsia="hr-HR" w:bidi="hr-HR"/>
        </w:rPr>
        <w:t>.</w:t>
      </w:r>
    </w:p>
    <w:p w:rsidR="009934DE" w:rsidRPr="00605467" w:rsidRDefault="009934DE" w:rsidP="009934DE">
      <w:pPr>
        <w:widowControl w:val="0"/>
        <w:autoSpaceDE w:val="0"/>
        <w:autoSpaceDN w:val="0"/>
        <w:spacing w:before="4"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1" w:after="0" w:line="240" w:lineRule="auto"/>
        <w:ind w:left="4120"/>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60.</w:t>
      </w:r>
    </w:p>
    <w:p w:rsidR="009934DE" w:rsidRPr="00605467" w:rsidRDefault="009934DE" w:rsidP="00BD305F">
      <w:pPr>
        <w:widowControl w:val="0"/>
        <w:autoSpaceDE w:val="0"/>
        <w:autoSpaceDN w:val="0"/>
        <w:spacing w:before="225" w:after="0" w:line="240" w:lineRule="auto"/>
        <w:ind w:left="116" w:firstLine="76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tržnicama i sajmištima mogu se postavljati kiosci i druge naprave sukladno ovoj Odluci i posebnim propisima.</w:t>
      </w:r>
    </w:p>
    <w:p w:rsidR="009934DE" w:rsidRPr="00605467" w:rsidRDefault="009934DE" w:rsidP="00BD305F">
      <w:pPr>
        <w:widowControl w:val="0"/>
        <w:autoSpaceDE w:val="0"/>
        <w:autoSpaceDN w:val="0"/>
        <w:spacing w:before="1"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Vlasnici, odnosno korisnici kioska, klupa, suncobrana, tendi i sličnih naprava na tržnicama i sajmištima moraju ih održavati urednima i funkcionalno ispravnima.</w:t>
      </w:r>
    </w:p>
    <w:p w:rsidR="009934DE" w:rsidRPr="00605467" w:rsidRDefault="009934DE" w:rsidP="00BD305F">
      <w:pPr>
        <w:widowControl w:val="0"/>
        <w:autoSpaceDE w:val="0"/>
        <w:autoSpaceDN w:val="0"/>
        <w:spacing w:after="0" w:line="240" w:lineRule="auto"/>
        <w:ind w:left="116" w:right="5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Zabranjeno je prodavanje ili izlaganje proizvoda izvan prostora otvorenih tržnica,  osim ako posebnim propisima nije drugačije</w:t>
      </w:r>
      <w:r w:rsidRPr="00605467">
        <w:rPr>
          <w:rFonts w:ascii="Times New Roman" w:eastAsia="Times New Roman" w:hAnsi="Times New Roman" w:cs="Times New Roman"/>
          <w:spacing w:val="-2"/>
          <w:sz w:val="24"/>
          <w:szCs w:val="24"/>
          <w:lang w:eastAsia="hr-HR" w:bidi="hr-HR"/>
        </w:rPr>
        <w:t xml:space="preserve"> </w:t>
      </w:r>
      <w:r w:rsidRPr="00605467">
        <w:rPr>
          <w:rFonts w:ascii="Times New Roman" w:eastAsia="Times New Roman" w:hAnsi="Times New Roman" w:cs="Times New Roman"/>
          <w:sz w:val="24"/>
          <w:szCs w:val="24"/>
          <w:lang w:eastAsia="hr-HR" w:bidi="hr-HR"/>
        </w:rPr>
        <w:t>određeno.</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61.</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osoba koja upravlja tržnicom na malo, dužna je nakon isteka radnog vremena očistiti, oprati i urediti tržnicu .</w:t>
      </w:r>
    </w:p>
    <w:p w:rsidR="009934DE" w:rsidRPr="00605467" w:rsidRDefault="009934DE" w:rsidP="009934DE">
      <w:pPr>
        <w:widowControl w:val="0"/>
        <w:autoSpaceDE w:val="0"/>
        <w:autoSpaceDN w:val="0"/>
        <w:spacing w:before="5" w:after="0" w:line="240" w:lineRule="auto"/>
        <w:ind w:left="3546" w:right="3596"/>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62.</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Pravna osoba kojoj je Općina povjerila upravljanje grobljima na području Općine, mora ih održavati čistima i urednima.</w:t>
      </w:r>
    </w:p>
    <w:p w:rsidR="009934DE" w:rsidRPr="00605467" w:rsidRDefault="009934DE" w:rsidP="00BD305F">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Održavanje groblja, grobnih mjesta i nadgrobnih spomenika uređeno je posebnom odlukom ( Odluka o upravljanju grobljima, </w:t>
      </w:r>
      <w:r w:rsidR="00593FD2" w:rsidRPr="00605467">
        <w:rPr>
          <w:rFonts w:ascii="Times New Roman" w:eastAsia="Times New Roman" w:hAnsi="Times New Roman" w:cs="Times New Roman"/>
          <w:sz w:val="24"/>
          <w:szCs w:val="24"/>
          <w:lang w:eastAsia="hr-HR" w:bidi="hr-HR"/>
        </w:rPr>
        <w:t>„</w:t>
      </w:r>
      <w:r w:rsidRPr="00605467">
        <w:rPr>
          <w:rFonts w:ascii="Times New Roman" w:eastAsia="Times New Roman" w:hAnsi="Times New Roman" w:cs="Times New Roman"/>
          <w:sz w:val="24"/>
          <w:szCs w:val="24"/>
          <w:lang w:eastAsia="hr-HR" w:bidi="hr-HR"/>
        </w:rPr>
        <w:t>Županijski glasnik</w:t>
      </w:r>
      <w:r w:rsidR="00593FD2" w:rsidRPr="00605467">
        <w:rPr>
          <w:rFonts w:ascii="Times New Roman" w:eastAsia="Times New Roman" w:hAnsi="Times New Roman" w:cs="Times New Roman"/>
          <w:sz w:val="24"/>
          <w:szCs w:val="24"/>
          <w:lang w:eastAsia="hr-HR" w:bidi="hr-HR"/>
        </w:rPr>
        <w:t>“</w:t>
      </w:r>
      <w:r w:rsidRPr="00605467">
        <w:rPr>
          <w:rFonts w:ascii="Times New Roman" w:eastAsia="Times New Roman" w:hAnsi="Times New Roman" w:cs="Times New Roman"/>
          <w:sz w:val="24"/>
          <w:szCs w:val="24"/>
          <w:lang w:eastAsia="hr-HR" w:bidi="hr-HR"/>
        </w:rPr>
        <w:t xml:space="preserve"> Ličko-senjske županije br. 11/10</w:t>
      </w:r>
      <w:r w:rsidR="0057398A" w:rsidRPr="00605467">
        <w:rPr>
          <w:rFonts w:ascii="Times New Roman" w:eastAsia="Times New Roman" w:hAnsi="Times New Roman" w:cs="Times New Roman"/>
          <w:sz w:val="24"/>
          <w:szCs w:val="24"/>
          <w:lang w:eastAsia="hr-HR" w:bidi="hr-HR"/>
        </w:rPr>
        <w:t>, 26/16</w:t>
      </w:r>
      <w:r w:rsidRPr="00605467">
        <w:rPr>
          <w:rFonts w:ascii="Times New Roman" w:eastAsia="Times New Roman" w:hAnsi="Times New Roman" w:cs="Times New Roman"/>
          <w:sz w:val="24"/>
          <w:szCs w:val="24"/>
          <w:lang w:eastAsia="hr-HR" w:bidi="hr-HR"/>
        </w:rPr>
        <w:t xml:space="preserve"> ).</w:t>
      </w:r>
    </w:p>
    <w:p w:rsidR="009934DE" w:rsidRPr="00605467" w:rsidRDefault="009934DE" w:rsidP="00BD305F">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                                                     Članak 63.</w:t>
      </w:r>
    </w:p>
    <w:p w:rsidR="009934DE" w:rsidRPr="009934DE" w:rsidRDefault="009934DE" w:rsidP="009934DE">
      <w:pPr>
        <w:widowControl w:val="0"/>
        <w:autoSpaceDE w:val="0"/>
        <w:autoSpaceDN w:val="0"/>
        <w:spacing w:before="1" w:after="0" w:line="240" w:lineRule="auto"/>
        <w:ind w:left="116" w:right="117" w:firstLine="707"/>
        <w:jc w:val="both"/>
        <w:rPr>
          <w:rFonts w:ascii="Times New Roman" w:eastAsia="Times New Roman" w:hAnsi="Times New Roman" w:cs="Times New Roman"/>
          <w:b/>
          <w:sz w:val="24"/>
          <w:szCs w:val="24"/>
          <w:lang w:eastAsia="hr-HR" w:bidi="hr-HR"/>
        </w:rPr>
      </w:pPr>
    </w:p>
    <w:p w:rsidR="009934DE" w:rsidRPr="009934DE" w:rsidRDefault="009934DE" w:rsidP="009934DE">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Vlasnik ili korisnik autobusnih stajališta iste je dužan održavati urednima i čistima, odnosno funkcionalno ispravnima.</w:t>
      </w:r>
    </w:p>
    <w:p w:rsidR="009934DE" w:rsidRPr="009934DE" w:rsidRDefault="009934DE" w:rsidP="009934DE">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numPr>
          <w:ilvl w:val="0"/>
          <w:numId w:val="4"/>
        </w:numPr>
        <w:tabs>
          <w:tab w:val="left" w:pos="517"/>
        </w:tabs>
        <w:autoSpaceDE w:val="0"/>
        <w:autoSpaceDN w:val="0"/>
        <w:spacing w:after="0" w:line="240" w:lineRule="auto"/>
        <w:ind w:left="516" w:hanging="400"/>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ODRŽAVANJE ČISTOĆE, UREĐENJE I  KORIŠTENJE JAVNIH</w:t>
      </w:r>
      <w:r w:rsidRPr="009934DE">
        <w:rPr>
          <w:rFonts w:ascii="Times New Roman" w:eastAsia="Times New Roman" w:hAnsi="Times New Roman" w:cs="Times New Roman"/>
          <w:b/>
          <w:bCs/>
          <w:spacing w:val="-17"/>
          <w:sz w:val="24"/>
          <w:szCs w:val="24"/>
          <w:lang w:eastAsia="hr-HR" w:bidi="hr-HR"/>
        </w:rPr>
        <w:t xml:space="preserve">   </w:t>
      </w:r>
      <w:r w:rsidRPr="009934DE">
        <w:rPr>
          <w:rFonts w:ascii="Times New Roman" w:eastAsia="Times New Roman" w:hAnsi="Times New Roman" w:cs="Times New Roman"/>
          <w:b/>
          <w:bCs/>
          <w:sz w:val="24"/>
          <w:szCs w:val="24"/>
          <w:lang w:eastAsia="hr-HR" w:bidi="hr-HR"/>
        </w:rPr>
        <w:t>POVRŠINA</w:t>
      </w:r>
    </w:p>
    <w:p w:rsidR="009934DE" w:rsidRPr="00605467" w:rsidRDefault="009934DE" w:rsidP="009934DE">
      <w:pPr>
        <w:widowControl w:val="0"/>
        <w:autoSpaceDE w:val="0"/>
        <w:autoSpaceDN w:val="0"/>
        <w:spacing w:before="228" w:after="0" w:line="240" w:lineRule="auto"/>
        <w:ind w:left="3593" w:right="3593"/>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64.</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before="1" w:after="0" w:line="240" w:lineRule="auto"/>
        <w:ind w:left="116" w:right="121"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Javne površine moraju biti uredne i čiste i služiti svrsi za koju su namijenjene. Uređenje i održavanje javnih površina izvršava se u skladu sa godišnjim Programom održavanja i Programom građenja komunalne infrastrukture na području općine Udbina.</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65.</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Pravna osoba kojoj je Općina povjerila obavljanje komunalne djelatnosti održavanja čistoće javnih površina dužna ih je redovno (i izvanredno) održavati i čistiti sukladno Programu održavanja komunalne infrastrukture na području Općine koji donosi Općinsko vijeće.</w:t>
      </w: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right="3570"/>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sz w:val="24"/>
          <w:szCs w:val="24"/>
          <w:lang w:eastAsia="hr-HR" w:bidi="hr-HR"/>
        </w:rPr>
        <w:t xml:space="preserve">                                                                     </w:t>
      </w:r>
      <w:r w:rsidRPr="00605467">
        <w:rPr>
          <w:rFonts w:ascii="Times New Roman" w:eastAsia="Times New Roman" w:hAnsi="Times New Roman" w:cs="Times New Roman"/>
          <w:bCs/>
          <w:sz w:val="24"/>
          <w:szCs w:val="24"/>
          <w:lang w:eastAsia="hr-HR" w:bidi="hr-HR"/>
        </w:rPr>
        <w:t>Članak 66.</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numPr>
          <w:ilvl w:val="0"/>
          <w:numId w:val="6"/>
        </w:numPr>
        <w:tabs>
          <w:tab w:val="left" w:pos="357"/>
        </w:tabs>
        <w:autoSpaceDE w:val="0"/>
        <w:autoSpaceDN w:val="0"/>
        <w:spacing w:after="0" w:line="240" w:lineRule="auto"/>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Korištenje javnih</w:t>
      </w:r>
      <w:r w:rsidRPr="009934DE">
        <w:rPr>
          <w:rFonts w:ascii="Times New Roman" w:eastAsia="Times New Roman" w:hAnsi="Times New Roman" w:cs="Times New Roman"/>
          <w:b/>
          <w:spacing w:val="-3"/>
          <w:sz w:val="24"/>
          <w:lang w:eastAsia="hr-HR" w:bidi="hr-HR"/>
        </w:rPr>
        <w:t xml:space="preserve"> </w:t>
      </w:r>
      <w:r w:rsidRPr="009934DE">
        <w:rPr>
          <w:rFonts w:ascii="Times New Roman" w:eastAsia="Times New Roman" w:hAnsi="Times New Roman" w:cs="Times New Roman"/>
          <w:b/>
          <w:sz w:val="24"/>
          <w:lang w:eastAsia="hr-HR" w:bidi="hr-HR"/>
        </w:rPr>
        <w:t>površina</w:t>
      </w:r>
    </w:p>
    <w:p w:rsidR="009934DE" w:rsidRPr="009934DE" w:rsidRDefault="009934DE" w:rsidP="009934DE">
      <w:pPr>
        <w:widowControl w:val="0"/>
        <w:autoSpaceDE w:val="0"/>
        <w:autoSpaceDN w:val="0"/>
        <w:spacing w:before="11" w:after="0" w:line="240" w:lineRule="auto"/>
        <w:rPr>
          <w:rFonts w:ascii="Times New Roman" w:eastAsia="Times New Roman" w:hAnsi="Times New Roman" w:cs="Times New Roman"/>
          <w:b/>
          <w:szCs w:val="24"/>
          <w:lang w:eastAsia="hr-HR" w:bidi="hr-HR"/>
        </w:rPr>
      </w:pPr>
    </w:p>
    <w:p w:rsidR="009934DE" w:rsidRPr="009934DE" w:rsidRDefault="009934DE" w:rsidP="00BD305F">
      <w:pPr>
        <w:widowControl w:val="0"/>
        <w:autoSpaceDE w:val="0"/>
        <w:autoSpaceDN w:val="0"/>
        <w:spacing w:before="69" w:after="0" w:line="240" w:lineRule="auto"/>
        <w:ind w:right="110" w:firstLine="116"/>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b/>
        <w:t>Javne prometne površine na kojima nije dozvoljen promet motornim vozilima, mogu se privremeno koristiti za istovar, smještaj i utovar građevnog materijala, postavu kontejnera za potrebe gradilišta, podizanje građevinskih skela i ograda gradilišta za sanaciju i rekonstrukciju ili zaštitu od padanja dijelova fasada i slične građevinske radove ili gradnju objekata.</w:t>
      </w:r>
    </w:p>
    <w:p w:rsidR="009934DE" w:rsidRPr="009934DE" w:rsidRDefault="009934DE" w:rsidP="00BD305F">
      <w:pPr>
        <w:widowControl w:val="0"/>
        <w:autoSpaceDE w:val="0"/>
        <w:autoSpaceDN w:val="0"/>
        <w:spacing w:before="1" w:after="0" w:line="240" w:lineRule="auto"/>
        <w:ind w:left="116" w:right="123"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Javne prometne površine mogu se koristiti za radove iz stavka 1. ovoga članka na temelju rješenja Jedinstvenog upravnog odijela Općine.</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67.</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5"/>
          <w:szCs w:val="24"/>
          <w:lang w:eastAsia="hr-HR" w:bidi="hr-HR"/>
        </w:rPr>
      </w:pPr>
    </w:p>
    <w:p w:rsidR="009934DE" w:rsidRPr="009934DE" w:rsidRDefault="009934DE" w:rsidP="00BD305F">
      <w:pPr>
        <w:widowControl w:val="0"/>
        <w:autoSpaceDE w:val="0"/>
        <w:autoSpaceDN w:val="0"/>
        <w:spacing w:after="0" w:line="240" w:lineRule="auto"/>
        <w:ind w:left="116" w:right="120"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Sukladno Zakonu o gradnji („Narodne novine" broj 153/13, 20/17), članak 53., stavak 1., Izvođač je osoba koja gradi ili izvodi pojedine radove na građevini.</w:t>
      </w:r>
    </w:p>
    <w:p w:rsidR="009934DE" w:rsidRPr="009934DE" w:rsidRDefault="009934DE" w:rsidP="00BD305F">
      <w:pPr>
        <w:widowControl w:val="0"/>
        <w:autoSpaceDE w:val="0"/>
        <w:autoSpaceDN w:val="0"/>
        <w:spacing w:before="1" w:after="0" w:line="240" w:lineRule="auto"/>
        <w:ind w:left="116" w:right="117" w:firstLine="659"/>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Prigodom izvođenja radova izvođač mora poduzimati mjere sprečavanja onečišćavanja javnih površina, a osobito graditi u skladu s građevinskom dozvolom, Zakonom o gradnji, tehničkim propisima, posebnim propisima, pravilima struke i pri</w:t>
      </w:r>
      <w:r w:rsidRPr="009934DE">
        <w:rPr>
          <w:rFonts w:ascii="Times New Roman" w:eastAsia="Times New Roman" w:hAnsi="Times New Roman" w:cs="Times New Roman"/>
          <w:spacing w:val="-3"/>
          <w:sz w:val="24"/>
          <w:szCs w:val="24"/>
          <w:lang w:eastAsia="hr-HR" w:bidi="hr-HR"/>
        </w:rPr>
        <w:t xml:space="preserve"> </w:t>
      </w:r>
      <w:r w:rsidRPr="009934DE">
        <w:rPr>
          <w:rFonts w:ascii="Times New Roman" w:eastAsia="Times New Roman" w:hAnsi="Times New Roman" w:cs="Times New Roman"/>
          <w:sz w:val="24"/>
          <w:szCs w:val="24"/>
          <w:lang w:eastAsia="hr-HR" w:bidi="hr-HR"/>
        </w:rPr>
        <w:t>tome:</w:t>
      </w:r>
    </w:p>
    <w:p w:rsidR="009934DE" w:rsidRPr="009934DE" w:rsidRDefault="009934DE" w:rsidP="00BD305F">
      <w:pPr>
        <w:widowControl w:val="0"/>
        <w:numPr>
          <w:ilvl w:val="0"/>
          <w:numId w:val="5"/>
        </w:numPr>
        <w:tabs>
          <w:tab w:val="left" w:pos="1197"/>
        </w:tabs>
        <w:autoSpaceDE w:val="0"/>
        <w:autoSpaceDN w:val="0"/>
        <w:spacing w:after="0" w:line="240" w:lineRule="auto"/>
        <w:ind w:right="11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čistiti, odnosno osigurati čišćenje javne prometne površine oko gradilišta od svih vrsta građevnog i drugih materijala, blata i slično, a taloženje kojih je na javnim površinama posljedica izvođenja</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radova,</w:t>
      </w:r>
    </w:p>
    <w:p w:rsidR="009934DE" w:rsidRPr="009934DE" w:rsidRDefault="009934DE" w:rsidP="00BD305F">
      <w:pPr>
        <w:widowControl w:val="0"/>
        <w:numPr>
          <w:ilvl w:val="0"/>
          <w:numId w:val="5"/>
        </w:numPr>
        <w:tabs>
          <w:tab w:val="left" w:pos="1197"/>
        </w:tabs>
        <w:autoSpaceDE w:val="0"/>
        <w:autoSpaceDN w:val="0"/>
        <w:spacing w:after="0" w:line="240" w:lineRule="auto"/>
        <w:ind w:right="116"/>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polijevati trošni materijal za vrijeme rušenja građevinskih objekata kako bi se spriječilo stvaranje</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prašine,</w:t>
      </w:r>
    </w:p>
    <w:p w:rsidR="009934DE" w:rsidRPr="009934DE" w:rsidRDefault="009934DE" w:rsidP="00BD305F">
      <w:pPr>
        <w:widowControl w:val="0"/>
        <w:numPr>
          <w:ilvl w:val="0"/>
          <w:numId w:val="5"/>
        </w:numPr>
        <w:tabs>
          <w:tab w:val="left" w:pos="1196"/>
          <w:tab w:val="left" w:pos="1197"/>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čistiti ulične slivnike u neposrednoj blizini mjesta na kojima se radovi</w:t>
      </w:r>
      <w:r w:rsidRPr="009934DE">
        <w:rPr>
          <w:rFonts w:ascii="Times New Roman" w:eastAsia="Times New Roman" w:hAnsi="Times New Roman" w:cs="Times New Roman"/>
          <w:spacing w:val="-15"/>
          <w:sz w:val="24"/>
          <w:lang w:eastAsia="hr-HR" w:bidi="hr-HR"/>
        </w:rPr>
        <w:t xml:space="preserve"> </w:t>
      </w:r>
      <w:r w:rsidRPr="009934DE">
        <w:rPr>
          <w:rFonts w:ascii="Times New Roman" w:eastAsia="Times New Roman" w:hAnsi="Times New Roman" w:cs="Times New Roman"/>
          <w:sz w:val="24"/>
          <w:lang w:eastAsia="hr-HR" w:bidi="hr-HR"/>
        </w:rPr>
        <w:t>izvode,</w:t>
      </w:r>
    </w:p>
    <w:p w:rsidR="009934DE" w:rsidRPr="009934DE" w:rsidRDefault="009934DE" w:rsidP="00BD305F">
      <w:pPr>
        <w:widowControl w:val="0"/>
        <w:numPr>
          <w:ilvl w:val="0"/>
          <w:numId w:val="5"/>
        </w:numPr>
        <w:tabs>
          <w:tab w:val="left" w:pos="1197"/>
        </w:tabs>
        <w:autoSpaceDE w:val="0"/>
        <w:autoSpaceDN w:val="0"/>
        <w:spacing w:after="0" w:line="240" w:lineRule="auto"/>
        <w:ind w:right="114"/>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deponirati građevni materijal u okviru gradilišta tako da se ne ometa promet i slobodno otjecanje vode te da se materijal ne raznosi po javnim</w:t>
      </w:r>
      <w:r w:rsidRPr="009934DE">
        <w:rPr>
          <w:rFonts w:ascii="Times New Roman" w:eastAsia="Times New Roman" w:hAnsi="Times New Roman" w:cs="Times New Roman"/>
          <w:spacing w:val="-8"/>
          <w:sz w:val="24"/>
          <w:lang w:eastAsia="hr-HR" w:bidi="hr-HR"/>
        </w:rPr>
        <w:t xml:space="preserve"> </w:t>
      </w:r>
      <w:r w:rsidRPr="009934DE">
        <w:rPr>
          <w:rFonts w:ascii="Times New Roman" w:eastAsia="Times New Roman" w:hAnsi="Times New Roman" w:cs="Times New Roman"/>
          <w:sz w:val="24"/>
          <w:lang w:eastAsia="hr-HR" w:bidi="hr-HR"/>
        </w:rPr>
        <w:t>površinama,</w:t>
      </w:r>
    </w:p>
    <w:p w:rsidR="009934DE" w:rsidRPr="009934DE" w:rsidRDefault="009934DE" w:rsidP="00BD305F">
      <w:pPr>
        <w:widowControl w:val="0"/>
        <w:numPr>
          <w:ilvl w:val="0"/>
          <w:numId w:val="5"/>
        </w:numPr>
        <w:tabs>
          <w:tab w:val="left" w:pos="1197"/>
        </w:tabs>
        <w:autoSpaceDE w:val="0"/>
        <w:autoSpaceDN w:val="0"/>
        <w:spacing w:after="0" w:line="240" w:lineRule="auto"/>
        <w:ind w:right="11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gospodariti građevnim otpadom nastalim tijekom građenja na gradilištu sukladno propisima koji uređuju gospodarenje</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otpadom,</w:t>
      </w:r>
    </w:p>
    <w:p w:rsidR="009934DE" w:rsidRPr="009934DE" w:rsidRDefault="009934DE" w:rsidP="00BD305F">
      <w:pPr>
        <w:widowControl w:val="0"/>
        <w:numPr>
          <w:ilvl w:val="0"/>
          <w:numId w:val="5"/>
        </w:numPr>
        <w:tabs>
          <w:tab w:val="left" w:pos="1197"/>
        </w:tabs>
        <w:autoSpaceDE w:val="0"/>
        <w:autoSpaceDN w:val="0"/>
        <w:spacing w:after="0" w:line="240" w:lineRule="auto"/>
        <w:ind w:right="11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oporabiti i/ili zbrinuti građevni otpad nastao tijekom građenja na gradilištu sukladno propisima koji uređuju gospodarenje</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otpadom.</w:t>
      </w:r>
    </w:p>
    <w:p w:rsidR="009934DE" w:rsidRPr="00605467" w:rsidRDefault="009934DE" w:rsidP="009934DE">
      <w:pPr>
        <w:widowControl w:val="0"/>
        <w:autoSpaceDE w:val="0"/>
        <w:autoSpaceDN w:val="0"/>
        <w:spacing w:before="167"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68.</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20"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Izvođač je dužan, najkasnije 24 sata nakon završetka radova i uklanjanja opreme, obavijestiti komunalnog redara da mu zauzeta površina više nije potrebna.</w:t>
      </w:r>
    </w:p>
    <w:p w:rsidR="009934DE" w:rsidRPr="00605467" w:rsidRDefault="009934DE" w:rsidP="009934DE">
      <w:pPr>
        <w:widowControl w:val="0"/>
        <w:autoSpaceDE w:val="0"/>
        <w:autoSpaceDN w:val="0"/>
        <w:spacing w:after="0" w:line="240" w:lineRule="auto"/>
        <w:ind w:left="116" w:right="123"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Nakon završetka radova izvođač je dužan zauzetu površinu ostaviti u stanju u kakvom je bila prije izvođenja radova.</w:t>
      </w:r>
    </w:p>
    <w:p w:rsidR="009934DE" w:rsidRPr="00605467" w:rsidRDefault="009934DE" w:rsidP="009934DE">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Komunalni redar pregledat će korištenu javnu površinu i ako utvrdi da postoji kakvo oštećenje, naredit će izvođaču dovođenje korištene površine u prvobitno stanje u roku od 48 sati.</w:t>
      </w:r>
    </w:p>
    <w:p w:rsidR="009934DE" w:rsidRPr="00605467" w:rsidRDefault="009934DE" w:rsidP="009934DE">
      <w:pPr>
        <w:widowControl w:val="0"/>
        <w:autoSpaceDE w:val="0"/>
        <w:autoSpaceDN w:val="0"/>
        <w:spacing w:before="5" w:after="0" w:line="240" w:lineRule="auto"/>
        <w:ind w:left="4122"/>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69.</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Dio javne površine može se privremeno koristiti za istovar drva i sličnoga, te za slaganje i piljenje ogrjevnog drva tako da ne ometa cestovni i pješački promet.</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S javne površine moraju se ukloniti drva, ugljen i slično</w:t>
      </w:r>
      <w:r w:rsidR="002E762D" w:rsidRPr="00605467">
        <w:rPr>
          <w:rFonts w:ascii="Times New Roman" w:eastAsia="Times New Roman" w:hAnsi="Times New Roman" w:cs="Times New Roman"/>
          <w:sz w:val="24"/>
          <w:szCs w:val="24"/>
          <w:lang w:eastAsia="hr-HR" w:bidi="hr-HR"/>
        </w:rPr>
        <w:t xml:space="preserve"> u roku od 15</w:t>
      </w:r>
      <w:r w:rsidRPr="00605467">
        <w:rPr>
          <w:rFonts w:ascii="Times New Roman" w:eastAsia="Times New Roman" w:hAnsi="Times New Roman" w:cs="Times New Roman"/>
          <w:sz w:val="24"/>
          <w:szCs w:val="24"/>
          <w:lang w:eastAsia="hr-HR" w:bidi="hr-HR"/>
        </w:rPr>
        <w:t xml:space="preserve"> dana i odmah očistiti od piljevine i drugih stvari.</w:t>
      </w:r>
    </w:p>
    <w:p w:rsidR="009934DE" w:rsidRPr="00605467" w:rsidRDefault="009934DE" w:rsidP="00BD305F">
      <w:pPr>
        <w:widowControl w:val="0"/>
        <w:tabs>
          <w:tab w:val="left" w:pos="6442"/>
        </w:tabs>
        <w:autoSpaceDE w:val="0"/>
        <w:autoSpaceDN w:val="0"/>
        <w:spacing w:before="1" w:after="0" w:line="240" w:lineRule="auto"/>
        <w:ind w:left="4005"/>
        <w:jc w:val="both"/>
        <w:rPr>
          <w:rFonts w:ascii="Times New Roman" w:eastAsia="Times New Roman" w:hAnsi="Times New Roman" w:cs="Times New Roman"/>
          <w:sz w:val="24"/>
          <w:szCs w:val="24"/>
          <w:lang w:eastAsia="hr-HR" w:bidi="hr-HR"/>
        </w:rPr>
      </w:pPr>
    </w:p>
    <w:p w:rsidR="009934DE" w:rsidRPr="00605467" w:rsidRDefault="009934DE" w:rsidP="009934DE">
      <w:pPr>
        <w:widowControl w:val="0"/>
        <w:tabs>
          <w:tab w:val="left" w:pos="6442"/>
        </w:tabs>
        <w:autoSpaceDE w:val="0"/>
        <w:autoSpaceDN w:val="0"/>
        <w:spacing w:before="1" w:after="0" w:line="240" w:lineRule="auto"/>
        <w:ind w:left="4005"/>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Članak</w:t>
      </w:r>
      <w:r w:rsidRPr="00605467">
        <w:rPr>
          <w:rFonts w:ascii="Times New Roman" w:eastAsia="Times New Roman" w:hAnsi="Times New Roman" w:cs="Times New Roman"/>
          <w:spacing w:val="-3"/>
          <w:sz w:val="24"/>
          <w:szCs w:val="24"/>
          <w:lang w:eastAsia="hr-HR" w:bidi="hr-HR"/>
        </w:rPr>
        <w:t xml:space="preserve"> </w:t>
      </w:r>
      <w:r w:rsidRPr="00605467">
        <w:rPr>
          <w:rFonts w:ascii="Times New Roman" w:eastAsia="Times New Roman" w:hAnsi="Times New Roman" w:cs="Times New Roman"/>
          <w:sz w:val="24"/>
          <w:szCs w:val="24"/>
          <w:lang w:eastAsia="hr-HR" w:bidi="hr-HR"/>
        </w:rPr>
        <w:t>70.</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605467" w:rsidRDefault="009934DE" w:rsidP="00BD305F">
      <w:pPr>
        <w:widowControl w:val="0"/>
        <w:tabs>
          <w:tab w:val="left" w:pos="5786"/>
        </w:tabs>
        <w:autoSpaceDE w:val="0"/>
        <w:autoSpaceDN w:val="0"/>
        <w:spacing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 javnim površinama ( trgovima, tržnicama, nogostupima, stajalištima javnog prometa, pješačkim prolazima) nije dozvoljeno parkiranje vozila, te  odlaganje drugih predmeta i objekata bez odobrenja Jedinstvenog upravnog odjela Općine.</w:t>
      </w:r>
    </w:p>
    <w:p w:rsidR="009934DE" w:rsidRPr="00605467" w:rsidRDefault="009934DE" w:rsidP="009934DE">
      <w:pPr>
        <w:widowControl w:val="0"/>
        <w:autoSpaceDE w:val="0"/>
        <w:autoSpaceDN w:val="0"/>
        <w:spacing w:before="233" w:after="0" w:line="240" w:lineRule="auto"/>
        <w:ind w:left="3593" w:right="3593"/>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 xml:space="preserve">       Članak 71.</w:t>
      </w:r>
    </w:p>
    <w:p w:rsidR="009934DE" w:rsidRPr="009934DE" w:rsidRDefault="009934DE" w:rsidP="009934DE">
      <w:pPr>
        <w:widowControl w:val="0"/>
        <w:tabs>
          <w:tab w:val="left" w:pos="357"/>
        </w:tabs>
        <w:autoSpaceDE w:val="0"/>
        <w:autoSpaceDN w:val="0"/>
        <w:spacing w:after="0" w:line="240" w:lineRule="auto"/>
        <w:ind w:left="356"/>
        <w:rPr>
          <w:rFonts w:ascii="Times New Roman" w:eastAsia="Times New Roman" w:hAnsi="Times New Roman" w:cs="Times New Roman"/>
          <w:b/>
          <w:sz w:val="24"/>
          <w:lang w:eastAsia="hr-HR" w:bidi="hr-HR"/>
        </w:rPr>
      </w:pPr>
    </w:p>
    <w:p w:rsidR="009934DE" w:rsidRPr="009934DE" w:rsidRDefault="009934DE" w:rsidP="009934DE">
      <w:pPr>
        <w:widowControl w:val="0"/>
        <w:numPr>
          <w:ilvl w:val="0"/>
          <w:numId w:val="6"/>
        </w:numPr>
        <w:tabs>
          <w:tab w:val="left" w:pos="357"/>
        </w:tabs>
        <w:autoSpaceDE w:val="0"/>
        <w:autoSpaceDN w:val="0"/>
        <w:spacing w:after="0" w:line="240" w:lineRule="auto"/>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Održavanje</w:t>
      </w:r>
      <w:r w:rsidRPr="009934DE">
        <w:rPr>
          <w:rFonts w:ascii="Times New Roman" w:eastAsia="Times New Roman" w:hAnsi="Times New Roman" w:cs="Times New Roman"/>
          <w:b/>
          <w:spacing w:val="59"/>
          <w:sz w:val="24"/>
          <w:lang w:eastAsia="hr-HR" w:bidi="hr-HR"/>
        </w:rPr>
        <w:t xml:space="preserve"> </w:t>
      </w:r>
      <w:r w:rsidRPr="009934DE">
        <w:rPr>
          <w:rFonts w:ascii="Times New Roman" w:eastAsia="Times New Roman" w:hAnsi="Times New Roman" w:cs="Times New Roman"/>
          <w:b/>
          <w:sz w:val="24"/>
          <w:lang w:eastAsia="hr-HR" w:bidi="hr-HR"/>
        </w:rPr>
        <w:t>čistoće</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9934DE" w:rsidRDefault="009934DE" w:rsidP="009934DE">
      <w:pPr>
        <w:pStyle w:val="Tijeloteksta"/>
        <w:spacing w:before="69"/>
        <w:ind w:right="112"/>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ab/>
      </w:r>
      <w:r w:rsidRPr="009934DE">
        <w:rPr>
          <w:rFonts w:ascii="Times New Roman" w:eastAsia="Times New Roman" w:hAnsi="Times New Roman" w:cs="Times New Roman"/>
          <w:sz w:val="24"/>
          <w:szCs w:val="24"/>
          <w:lang w:eastAsia="hr-HR" w:bidi="hr-HR"/>
        </w:rPr>
        <w:t xml:space="preserve">Na javne površine </w:t>
      </w:r>
      <w:r>
        <w:rPr>
          <w:rFonts w:ascii="Times New Roman" w:eastAsia="Times New Roman" w:hAnsi="Times New Roman" w:cs="Times New Roman"/>
          <w:sz w:val="24"/>
          <w:szCs w:val="24"/>
          <w:lang w:eastAsia="hr-HR" w:bidi="hr-HR"/>
        </w:rPr>
        <w:t xml:space="preserve">postavljaju se kante za otpatke. </w:t>
      </w:r>
      <w:r w:rsidRPr="009934DE">
        <w:rPr>
          <w:rFonts w:ascii="Times New Roman" w:eastAsia="Times New Roman" w:hAnsi="Times New Roman" w:cs="Times New Roman"/>
          <w:sz w:val="24"/>
          <w:szCs w:val="24"/>
          <w:lang w:eastAsia="hr-HR" w:bidi="hr-HR"/>
        </w:rPr>
        <w:t>Kante za otpatke na javnim površinama postavlja, prazni i održava pravna osoba kojoj je Općina povjerila održavanje čistoće javnih površina, odnosno održavanje zelenih površina. Vlasnik, odnosno korisnik poslovnog, trgovinskog, ugostiteljskog i uslužnog objekta dužan je čistiti i održavati kante za otpatke i kante koje se nalaze uz te objekte.</w:t>
      </w:r>
    </w:p>
    <w:p w:rsidR="009934DE" w:rsidRDefault="009934DE" w:rsidP="009934DE">
      <w:pPr>
        <w:widowControl w:val="0"/>
        <w:autoSpaceDE w:val="0"/>
        <w:autoSpaceDN w:val="0"/>
        <w:spacing w:after="0" w:line="240" w:lineRule="auto"/>
        <w:ind w:left="836"/>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3446" w:right="3596"/>
        <w:jc w:val="center"/>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Članak 72.</w:t>
      </w:r>
    </w:p>
    <w:p w:rsidR="009934DE" w:rsidRPr="00605467"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605467" w:rsidRDefault="009934DE" w:rsidP="00BD305F">
      <w:pPr>
        <w:widowControl w:val="0"/>
        <w:autoSpaceDE w:val="0"/>
        <w:autoSpaceDN w:val="0"/>
        <w:spacing w:after="0" w:line="240" w:lineRule="auto"/>
        <w:ind w:left="116" w:right="119"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Kante za otpatke mogu se postaviti na stupovima, ogradama uz nogostupe, samostojećim postoljima.</w:t>
      </w:r>
    </w:p>
    <w:p w:rsidR="009934DE" w:rsidRPr="00605467" w:rsidRDefault="009934DE" w:rsidP="00BD305F">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Zabranjeno je postavljanje kanti </w:t>
      </w:r>
      <w:r w:rsidRPr="00605467">
        <w:rPr>
          <w:rFonts w:ascii="Times New Roman" w:eastAsia="Times New Roman" w:hAnsi="Times New Roman" w:cs="Times New Roman"/>
          <w:spacing w:val="2"/>
          <w:sz w:val="24"/>
          <w:szCs w:val="24"/>
          <w:lang w:eastAsia="hr-HR" w:bidi="hr-HR"/>
        </w:rPr>
        <w:t xml:space="preserve">za </w:t>
      </w:r>
      <w:r w:rsidRPr="00605467">
        <w:rPr>
          <w:rFonts w:ascii="Times New Roman" w:eastAsia="Times New Roman" w:hAnsi="Times New Roman" w:cs="Times New Roman"/>
          <w:sz w:val="24"/>
          <w:szCs w:val="24"/>
          <w:lang w:eastAsia="hr-HR" w:bidi="hr-HR"/>
        </w:rPr>
        <w:t>otpatke na stupove na kojima se nalaze prometni znakovi, stupove javne rasvjete, drveća i jarbole za isticanje zastava, te na drugim mjestima na kojima bi narušavali izgled naselja, zgrada ili bi ometale</w:t>
      </w:r>
      <w:r w:rsidRPr="00605467">
        <w:rPr>
          <w:rFonts w:ascii="Times New Roman" w:eastAsia="Times New Roman" w:hAnsi="Times New Roman" w:cs="Times New Roman"/>
          <w:spacing w:val="-2"/>
          <w:sz w:val="24"/>
          <w:szCs w:val="24"/>
          <w:lang w:eastAsia="hr-HR" w:bidi="hr-HR"/>
        </w:rPr>
        <w:t xml:space="preserve"> </w:t>
      </w:r>
      <w:r w:rsidRPr="00605467">
        <w:rPr>
          <w:rFonts w:ascii="Times New Roman" w:eastAsia="Times New Roman" w:hAnsi="Times New Roman" w:cs="Times New Roman"/>
          <w:sz w:val="24"/>
          <w:szCs w:val="24"/>
          <w:lang w:eastAsia="hr-HR" w:bidi="hr-HR"/>
        </w:rPr>
        <w:t>promet.</w:t>
      </w:r>
    </w:p>
    <w:p w:rsidR="009934DE" w:rsidRPr="00605467" w:rsidRDefault="009934DE" w:rsidP="00BD305F">
      <w:pPr>
        <w:widowControl w:val="0"/>
        <w:autoSpaceDE w:val="0"/>
        <w:autoSpaceDN w:val="0"/>
        <w:spacing w:before="5" w:after="0" w:line="240" w:lineRule="auto"/>
        <w:jc w:val="both"/>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73.</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Isporučitelj javne usluge prikupljanja mješovitog komunalnog otpada, biorazgradivog otpada i odvojenog prikupljanja otpadnog papira, metala, stakla, plastike i tekstila te krupnog (glomaznog) komunalnog otpada, dužan je postaviti spremnike za odvojeno prikupljanje otpada uz višestambene objekte, te objekte javne odnosno društvene namjene (dječji vrtići, škole, bolnice i slično) sukladno posebnim propisima kojima se uređuje gospodarenje otpadom.</w:t>
      </w:r>
    </w:p>
    <w:p w:rsidR="009934DE" w:rsidRPr="00605467" w:rsidRDefault="009934DE" w:rsidP="009934DE">
      <w:pPr>
        <w:widowControl w:val="0"/>
        <w:autoSpaceDE w:val="0"/>
        <w:autoSpaceDN w:val="0"/>
        <w:spacing w:before="8"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74.</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9934DE" w:rsidRDefault="009934DE" w:rsidP="00BD305F">
      <w:pPr>
        <w:widowControl w:val="0"/>
        <w:autoSpaceDE w:val="0"/>
        <w:autoSpaceDN w:val="0"/>
        <w:spacing w:before="1"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 javnim površinama zabranjeno je:</w:t>
      </w:r>
    </w:p>
    <w:p w:rsidR="009934DE" w:rsidRPr="009934DE" w:rsidRDefault="009934DE" w:rsidP="00BD305F">
      <w:pPr>
        <w:widowControl w:val="0"/>
        <w:numPr>
          <w:ilvl w:val="0"/>
          <w:numId w:val="11"/>
        </w:numPr>
        <w:tabs>
          <w:tab w:val="left" w:pos="1545"/>
        </w:tabs>
        <w:autoSpaceDE w:val="0"/>
        <w:autoSpaceDN w:val="0"/>
        <w:spacing w:after="0" w:line="240" w:lineRule="auto"/>
        <w:ind w:right="11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bacati goruće predmete u kante za otpatke ili spremnike za odvojeno prikupljanje otpada te paliti</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otpad,</w:t>
      </w:r>
    </w:p>
    <w:p w:rsidR="009934DE" w:rsidRPr="009934DE" w:rsidRDefault="009934DE" w:rsidP="00BD305F">
      <w:pPr>
        <w:widowControl w:val="0"/>
        <w:numPr>
          <w:ilvl w:val="0"/>
          <w:numId w:val="11"/>
        </w:numPr>
        <w:tabs>
          <w:tab w:val="left" w:pos="1545"/>
        </w:tabs>
        <w:autoSpaceDE w:val="0"/>
        <w:autoSpaceDN w:val="0"/>
        <w:spacing w:after="0" w:line="240" w:lineRule="auto"/>
        <w:ind w:right="112"/>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neovlašteno postavljati ili oštećivati kante za otpatke, ili spremnike za otpad i rasipati komunalni otpad te onečišćivati prostor oko kanti za otpatke i spremnika,</w:t>
      </w:r>
    </w:p>
    <w:p w:rsidR="009934DE" w:rsidRPr="009934DE" w:rsidRDefault="009934DE" w:rsidP="00BD305F">
      <w:pPr>
        <w:widowControl w:val="0"/>
        <w:numPr>
          <w:ilvl w:val="0"/>
          <w:numId w:val="11"/>
        </w:numPr>
        <w:tabs>
          <w:tab w:val="left" w:pos="1545"/>
        </w:tabs>
        <w:autoSpaceDE w:val="0"/>
        <w:autoSpaceDN w:val="0"/>
        <w:spacing w:after="0" w:line="240" w:lineRule="auto"/>
        <w:ind w:right="112"/>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onemogućavati pristup vozilu za otpad do mjesta na kojem se nalaze spremnici za</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otpad,</w:t>
      </w:r>
    </w:p>
    <w:p w:rsidR="009934DE" w:rsidRPr="009934DE" w:rsidRDefault="009934DE" w:rsidP="00BD305F">
      <w:pPr>
        <w:widowControl w:val="0"/>
        <w:numPr>
          <w:ilvl w:val="0"/>
          <w:numId w:val="11"/>
        </w:numPr>
        <w:tabs>
          <w:tab w:val="left" w:pos="1544"/>
          <w:tab w:val="left" w:pos="1545"/>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parkirati , popravljati, ili prati vozila</w:t>
      </w:r>
    </w:p>
    <w:p w:rsidR="009934DE" w:rsidRPr="009934DE" w:rsidRDefault="009934DE" w:rsidP="00BD305F">
      <w:pPr>
        <w:widowControl w:val="0"/>
        <w:numPr>
          <w:ilvl w:val="0"/>
          <w:numId w:val="11"/>
        </w:numPr>
        <w:tabs>
          <w:tab w:val="left" w:pos="1544"/>
          <w:tab w:val="left" w:pos="1545"/>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ispuštati otpadne vode na javne</w:t>
      </w:r>
      <w:r w:rsidRPr="009934DE">
        <w:rPr>
          <w:rFonts w:ascii="Times New Roman" w:eastAsia="Times New Roman" w:hAnsi="Times New Roman" w:cs="Times New Roman"/>
          <w:spacing w:val="-4"/>
          <w:sz w:val="24"/>
          <w:lang w:eastAsia="hr-HR" w:bidi="hr-HR"/>
        </w:rPr>
        <w:t xml:space="preserve"> </w:t>
      </w:r>
      <w:r w:rsidRPr="009934DE">
        <w:rPr>
          <w:rFonts w:ascii="Times New Roman" w:eastAsia="Times New Roman" w:hAnsi="Times New Roman" w:cs="Times New Roman"/>
          <w:sz w:val="24"/>
          <w:lang w:eastAsia="hr-HR" w:bidi="hr-HR"/>
        </w:rPr>
        <w:t>površine,</w:t>
      </w:r>
    </w:p>
    <w:p w:rsidR="009934DE" w:rsidRPr="009934DE" w:rsidRDefault="009934DE" w:rsidP="00BD305F">
      <w:pPr>
        <w:widowControl w:val="0"/>
        <w:numPr>
          <w:ilvl w:val="0"/>
          <w:numId w:val="11"/>
        </w:numPr>
        <w:tabs>
          <w:tab w:val="left" w:pos="1545"/>
        </w:tabs>
        <w:autoSpaceDE w:val="0"/>
        <w:autoSpaceDN w:val="0"/>
        <w:spacing w:after="0" w:line="240" w:lineRule="auto"/>
        <w:ind w:right="11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ostavljati vozila bez registarskih pločica, odnosno neregistrirana vozila, lake teretne prikolice, kamp-prikolice i druga priključna vozila, vozila oštećena u sudaru i olupine</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vozila,</w:t>
      </w:r>
    </w:p>
    <w:p w:rsidR="009934DE" w:rsidRPr="009934DE" w:rsidRDefault="009934DE" w:rsidP="00BD305F">
      <w:pPr>
        <w:widowControl w:val="0"/>
        <w:numPr>
          <w:ilvl w:val="0"/>
          <w:numId w:val="11"/>
        </w:numPr>
        <w:tabs>
          <w:tab w:val="left" w:pos="1545"/>
        </w:tabs>
        <w:autoSpaceDE w:val="0"/>
        <w:autoSpaceDN w:val="0"/>
        <w:spacing w:after="0" w:line="240" w:lineRule="auto"/>
        <w:ind w:right="121"/>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onečišćavati javne površine bacanjem ili ostavljanjem reklamnih i drugih letaka na vozilima i predmetima na javnim</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površinama,</w:t>
      </w:r>
    </w:p>
    <w:p w:rsidR="009934DE" w:rsidRPr="009934DE" w:rsidRDefault="009934DE" w:rsidP="00BD305F">
      <w:pPr>
        <w:widowControl w:val="0"/>
        <w:numPr>
          <w:ilvl w:val="0"/>
          <w:numId w:val="11"/>
        </w:numPr>
        <w:tabs>
          <w:tab w:val="left" w:pos="1545"/>
        </w:tabs>
        <w:autoSpaceDE w:val="0"/>
        <w:autoSpaceDN w:val="0"/>
        <w:spacing w:after="0" w:line="240" w:lineRule="auto"/>
        <w:ind w:right="121"/>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obavljati radnje kojima se onečišćuju javne površine ili propuštati obavljanje radnji kojima se sprječava onečišćenje javnih</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površina.</w:t>
      </w:r>
    </w:p>
    <w:p w:rsidR="009934DE" w:rsidRPr="009934DE" w:rsidRDefault="009934DE" w:rsidP="00BD305F">
      <w:pPr>
        <w:widowControl w:val="0"/>
        <w:autoSpaceDE w:val="0"/>
        <w:autoSpaceDN w:val="0"/>
        <w:spacing w:before="1" w:after="0" w:line="240" w:lineRule="auto"/>
        <w:ind w:left="116" w:righ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Zabranjeno je po javnim površinama crtati i ispisivati poruke ili tekstove bez rješenja Jedinstvenog upravnog odjela , osim prometne signalizacije sukladno posebnim propisima.</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389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75.</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b/>
          <w:sz w:val="24"/>
          <w:szCs w:val="24"/>
          <w:lang w:eastAsia="hr-HR" w:bidi="hr-HR"/>
        </w:rPr>
      </w:pPr>
    </w:p>
    <w:p w:rsidR="009934DE" w:rsidRPr="009934DE" w:rsidRDefault="009934DE" w:rsidP="009934DE">
      <w:pPr>
        <w:widowControl w:val="0"/>
        <w:numPr>
          <w:ilvl w:val="0"/>
          <w:numId w:val="6"/>
        </w:numPr>
        <w:tabs>
          <w:tab w:val="left" w:pos="417"/>
        </w:tabs>
        <w:autoSpaceDE w:val="0"/>
        <w:autoSpaceDN w:val="0"/>
        <w:spacing w:after="0" w:line="240" w:lineRule="auto"/>
        <w:ind w:left="416"/>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Održavanje javnih zelenih</w:t>
      </w:r>
      <w:r w:rsidRPr="009934DE">
        <w:rPr>
          <w:rFonts w:ascii="Times New Roman" w:eastAsia="Times New Roman" w:hAnsi="Times New Roman" w:cs="Times New Roman"/>
          <w:b/>
          <w:spacing w:val="-3"/>
          <w:sz w:val="24"/>
          <w:lang w:eastAsia="hr-HR" w:bidi="hr-HR"/>
        </w:rPr>
        <w:t xml:space="preserve"> </w:t>
      </w:r>
      <w:r w:rsidRPr="009934DE">
        <w:rPr>
          <w:rFonts w:ascii="Times New Roman" w:eastAsia="Times New Roman" w:hAnsi="Times New Roman" w:cs="Times New Roman"/>
          <w:b/>
          <w:sz w:val="24"/>
          <w:lang w:eastAsia="hr-HR" w:bidi="hr-HR"/>
        </w:rPr>
        <w:t>površina</w:t>
      </w: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before="1" w:after="0" w:line="240" w:lineRule="auto"/>
        <w:ind w:left="116" w:right="112"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Javne zelene površine moraju se redovno održavati, čistiti i uređivati sukladno Programu održavanja komunalne infrastrukture na području općine Udbina koji donosi Općinsko vijeće.</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Javne zelene površine održava i uređuje pravna osoba kojoj je Općina povjerila obavljanje komunalnih</w:t>
      </w:r>
      <w:r w:rsidRPr="009934DE">
        <w:rPr>
          <w:rFonts w:ascii="Times New Roman" w:eastAsia="Times New Roman" w:hAnsi="Times New Roman" w:cs="Times New Roman"/>
          <w:spacing w:val="59"/>
          <w:sz w:val="24"/>
          <w:szCs w:val="24"/>
          <w:lang w:eastAsia="hr-HR" w:bidi="hr-HR"/>
        </w:rPr>
        <w:t xml:space="preserve"> </w:t>
      </w:r>
      <w:r w:rsidRPr="009934DE">
        <w:rPr>
          <w:rFonts w:ascii="Times New Roman" w:eastAsia="Times New Roman" w:hAnsi="Times New Roman" w:cs="Times New Roman"/>
          <w:sz w:val="24"/>
          <w:szCs w:val="24"/>
          <w:lang w:eastAsia="hr-HR" w:bidi="hr-HR"/>
        </w:rPr>
        <w:t>poslova.</w:t>
      </w:r>
    </w:p>
    <w:p w:rsidR="009934DE" w:rsidRPr="009934DE" w:rsidRDefault="009934DE" w:rsidP="00BD305F">
      <w:pPr>
        <w:widowControl w:val="0"/>
        <w:autoSpaceDE w:val="0"/>
        <w:autoSpaceDN w:val="0"/>
        <w:spacing w:before="1"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Održavanje javnih zelenih površina sastoji se od košnje trave ( 3-4 puta ) godišnje, održavanja niskog raslinja, okopavanjem, zalijevanjem i orezivanjem kao i orezivanjem stablašica, te sakupljanja lišća i granja .</w:t>
      </w:r>
    </w:p>
    <w:p w:rsidR="009934DE" w:rsidRPr="009934DE" w:rsidRDefault="009934DE" w:rsidP="00BD305F">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Održavanje zelenih površina podrazum</w:t>
      </w:r>
      <w:r w:rsidR="00BD305F">
        <w:rPr>
          <w:rFonts w:ascii="Times New Roman" w:eastAsia="Times New Roman" w:hAnsi="Times New Roman" w:cs="Times New Roman"/>
          <w:sz w:val="24"/>
          <w:szCs w:val="24"/>
          <w:lang w:eastAsia="hr-HR" w:bidi="hr-HR"/>
        </w:rPr>
        <w:t>i</w:t>
      </w:r>
      <w:r w:rsidRPr="009934DE">
        <w:rPr>
          <w:rFonts w:ascii="Times New Roman" w:eastAsia="Times New Roman" w:hAnsi="Times New Roman" w:cs="Times New Roman"/>
          <w:sz w:val="24"/>
          <w:szCs w:val="24"/>
          <w:lang w:eastAsia="hr-HR" w:bidi="hr-HR"/>
        </w:rPr>
        <w:t>jeva i sadnju novih sadnica kao i zamjenu osušenih i dotrajalih , te zamjenu i održavanje parkovnih klupa i opreme dječjih igrališta.</w:t>
      </w:r>
    </w:p>
    <w:p w:rsidR="009934DE" w:rsidRPr="009934DE" w:rsidRDefault="009934DE" w:rsidP="00BD305F">
      <w:pPr>
        <w:widowControl w:val="0"/>
        <w:autoSpaceDE w:val="0"/>
        <w:autoSpaceDN w:val="0"/>
        <w:spacing w:before="5" w:after="0" w:line="240" w:lineRule="auto"/>
        <w:jc w:val="both"/>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76.</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7" w:firstLine="76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Dječje igralište, pješačke staze, parkovna oprema i slično na javnim zelenim površinama, postavljaju se ili uklanjaju sukladno određenom projektu i Odluci načelnika Općine.</w:t>
      </w:r>
    </w:p>
    <w:p w:rsidR="009934DE" w:rsidRPr="00605467" w:rsidRDefault="009934DE" w:rsidP="009934DE">
      <w:pPr>
        <w:widowControl w:val="0"/>
        <w:autoSpaceDE w:val="0"/>
        <w:autoSpaceDN w:val="0"/>
        <w:spacing w:before="5" w:after="0" w:line="240" w:lineRule="auto"/>
        <w:ind w:left="4074"/>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77.</w:t>
      </w:r>
    </w:p>
    <w:p w:rsidR="009934DE" w:rsidRPr="009934DE" w:rsidRDefault="009934DE" w:rsidP="00BD305F">
      <w:pPr>
        <w:widowControl w:val="0"/>
        <w:autoSpaceDE w:val="0"/>
        <w:autoSpaceDN w:val="0"/>
        <w:spacing w:before="226"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 javnim zelenim površina zabranjeno je:</w:t>
      </w:r>
    </w:p>
    <w:p w:rsidR="009934DE" w:rsidRPr="009934DE" w:rsidRDefault="009934DE" w:rsidP="00BD305F">
      <w:pPr>
        <w:widowControl w:val="0"/>
        <w:numPr>
          <w:ilvl w:val="0"/>
          <w:numId w:val="10"/>
        </w:numPr>
        <w:tabs>
          <w:tab w:val="left" w:pos="1184"/>
          <w:tab w:val="left" w:pos="1185"/>
        </w:tabs>
        <w:autoSpaceDE w:val="0"/>
        <w:autoSpaceDN w:val="0"/>
        <w:spacing w:after="0" w:line="240" w:lineRule="auto"/>
        <w:ind w:right="16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zaustavljanje, parkiranje i vožnja motornih vozila (osim komunalnih vozila koja se koriste za održavanje javnih zelenih površina</w:t>
      </w:r>
      <w:r w:rsidRPr="009934DE">
        <w:rPr>
          <w:rFonts w:ascii="Times New Roman" w:eastAsia="Times New Roman" w:hAnsi="Times New Roman" w:cs="Times New Roman"/>
          <w:spacing w:val="-3"/>
          <w:sz w:val="24"/>
          <w:lang w:eastAsia="hr-HR" w:bidi="hr-HR"/>
        </w:rPr>
        <w:t xml:space="preserve"> </w:t>
      </w:r>
      <w:r w:rsidRPr="009934DE">
        <w:rPr>
          <w:rFonts w:ascii="Times New Roman" w:eastAsia="Times New Roman" w:hAnsi="Times New Roman" w:cs="Times New Roman"/>
          <w:sz w:val="24"/>
          <w:lang w:eastAsia="hr-HR" w:bidi="hr-HR"/>
        </w:rPr>
        <w:t>),</w:t>
      </w:r>
    </w:p>
    <w:p w:rsidR="009934DE" w:rsidRPr="009934DE" w:rsidRDefault="009934DE" w:rsidP="00BD305F">
      <w:pPr>
        <w:widowControl w:val="0"/>
        <w:numPr>
          <w:ilvl w:val="0"/>
          <w:numId w:val="10"/>
        </w:numPr>
        <w:tabs>
          <w:tab w:val="left" w:pos="1184"/>
          <w:tab w:val="left" w:pos="1185"/>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oštećivanje drveća, grmlja, cvjetnjaka, živica i drugog</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raslinja,</w:t>
      </w:r>
    </w:p>
    <w:p w:rsidR="009934DE" w:rsidRPr="009934DE" w:rsidRDefault="009934DE" w:rsidP="00BD305F">
      <w:pPr>
        <w:widowControl w:val="0"/>
        <w:numPr>
          <w:ilvl w:val="0"/>
          <w:numId w:val="10"/>
        </w:numPr>
        <w:tabs>
          <w:tab w:val="left" w:pos="1184"/>
          <w:tab w:val="left" w:pos="1185"/>
        </w:tabs>
        <w:autoSpaceDE w:val="0"/>
        <w:autoSpaceDN w:val="0"/>
        <w:spacing w:after="0" w:line="240" w:lineRule="auto"/>
        <w:ind w:right="193"/>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uništavanje, mehaničko oštećivanje, uklanjanje ili premještanje parkovne opreme i pisanje</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grafita,</w:t>
      </w:r>
    </w:p>
    <w:p w:rsidR="009934DE" w:rsidRPr="009934DE" w:rsidRDefault="009934DE" w:rsidP="00BD305F">
      <w:pPr>
        <w:widowControl w:val="0"/>
        <w:numPr>
          <w:ilvl w:val="0"/>
          <w:numId w:val="10"/>
        </w:numPr>
        <w:tabs>
          <w:tab w:val="left" w:pos="1184"/>
          <w:tab w:val="left" w:pos="1185"/>
        </w:tabs>
        <w:autoSpaceDE w:val="0"/>
        <w:autoSpaceDN w:val="0"/>
        <w:spacing w:after="0" w:line="240" w:lineRule="auto"/>
        <w:ind w:right="441"/>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postavljanje objekata zanatske, turističke, ugostiteljske i druge slične djelatnosti osim ako je to predviđeno</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planom,</w:t>
      </w:r>
    </w:p>
    <w:p w:rsidR="009934DE" w:rsidRPr="009934DE" w:rsidRDefault="009934DE" w:rsidP="00BD305F">
      <w:pPr>
        <w:widowControl w:val="0"/>
        <w:numPr>
          <w:ilvl w:val="0"/>
          <w:numId w:val="10"/>
        </w:numPr>
        <w:tabs>
          <w:tab w:val="left" w:pos="1184"/>
          <w:tab w:val="left" w:pos="1185"/>
        </w:tabs>
        <w:autoSpaceDE w:val="0"/>
        <w:autoSpaceDN w:val="0"/>
        <w:spacing w:after="0" w:line="240" w:lineRule="auto"/>
        <w:ind w:right="126"/>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vezanje bicikla, motora, prikolica, kolica i sl. za drveće, grmlje i parkovnu opremu, odlaganje građevnog materijala, soli, glomaznog otpada, šute, ulja, boja i</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dr.,</w:t>
      </w:r>
    </w:p>
    <w:p w:rsidR="009934DE" w:rsidRPr="009934DE" w:rsidRDefault="009934DE" w:rsidP="00BD305F">
      <w:pPr>
        <w:widowControl w:val="0"/>
        <w:numPr>
          <w:ilvl w:val="0"/>
          <w:numId w:val="10"/>
        </w:numPr>
        <w:tabs>
          <w:tab w:val="left" w:pos="1184"/>
          <w:tab w:val="left" w:pos="1185"/>
        </w:tabs>
        <w:autoSpaceDE w:val="0"/>
        <w:autoSpaceDN w:val="0"/>
        <w:spacing w:after="0" w:line="240" w:lineRule="auto"/>
        <w:ind w:right="711"/>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rezanje, odnosno prekidanje korijenja stabla debljeg od tri centimetra, kao i polaganje podzemnih instalacija na udaljenosti manjoj od dva metra od debla pojedinog stabla bez</w:t>
      </w:r>
      <w:r w:rsidRPr="009934DE">
        <w:rPr>
          <w:rFonts w:ascii="Times New Roman" w:eastAsia="Times New Roman" w:hAnsi="Times New Roman" w:cs="Times New Roman"/>
          <w:spacing w:val="-4"/>
          <w:sz w:val="24"/>
          <w:lang w:eastAsia="hr-HR" w:bidi="hr-HR"/>
        </w:rPr>
        <w:t xml:space="preserve"> </w:t>
      </w:r>
      <w:r w:rsidRPr="009934DE">
        <w:rPr>
          <w:rFonts w:ascii="Times New Roman" w:eastAsia="Times New Roman" w:hAnsi="Times New Roman" w:cs="Times New Roman"/>
          <w:sz w:val="24"/>
          <w:lang w:eastAsia="hr-HR" w:bidi="hr-HR"/>
        </w:rPr>
        <w:t>rješenja,</w:t>
      </w:r>
    </w:p>
    <w:p w:rsidR="009934DE" w:rsidRPr="009934DE" w:rsidRDefault="009934DE" w:rsidP="00BD305F">
      <w:pPr>
        <w:widowControl w:val="0"/>
        <w:numPr>
          <w:ilvl w:val="0"/>
          <w:numId w:val="10"/>
        </w:numPr>
        <w:tabs>
          <w:tab w:val="left" w:pos="1184"/>
          <w:tab w:val="left" w:pos="1185"/>
        </w:tabs>
        <w:autoSpaceDE w:val="0"/>
        <w:autoSpaceDN w:val="0"/>
        <w:spacing w:before="1"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kopanje i odvoženje zemlje, pijeska, humusa i</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slično.</w:t>
      </w:r>
    </w:p>
    <w:p w:rsidR="009934DE" w:rsidRPr="009934DE" w:rsidRDefault="009934DE" w:rsidP="00BD305F">
      <w:pPr>
        <w:widowControl w:val="0"/>
        <w:autoSpaceDE w:val="0"/>
        <w:autoSpaceDN w:val="0"/>
        <w:spacing w:before="11" w:after="0" w:line="240" w:lineRule="auto"/>
        <w:jc w:val="both"/>
        <w:rPr>
          <w:rFonts w:ascii="Times New Roman" w:eastAsia="Times New Roman" w:hAnsi="Times New Roman" w:cs="Times New Roman"/>
          <w:sz w:val="23"/>
          <w:szCs w:val="24"/>
          <w:lang w:eastAsia="hr-HR" w:bidi="hr-HR"/>
        </w:rPr>
      </w:pPr>
    </w:p>
    <w:p w:rsidR="009934DE" w:rsidRPr="009934DE" w:rsidRDefault="009934DE" w:rsidP="00BD305F">
      <w:pPr>
        <w:widowControl w:val="0"/>
        <w:autoSpaceDE w:val="0"/>
        <w:autoSpaceDN w:val="0"/>
        <w:spacing w:after="0" w:line="240" w:lineRule="auto"/>
        <w:ind w:left="116" w:right="109"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Vlasnik, odnosno korisnik vozila, odgovoran je za vožnju i parkiranje vozila na javnim zelenim površinama.</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sz w:val="12"/>
          <w:szCs w:val="24"/>
          <w:lang w:eastAsia="hr-HR" w:bidi="hr-HR"/>
        </w:rPr>
      </w:pPr>
    </w:p>
    <w:p w:rsidR="009934DE" w:rsidRPr="00605467" w:rsidRDefault="009934DE" w:rsidP="009934DE">
      <w:pPr>
        <w:widowControl w:val="0"/>
        <w:autoSpaceDE w:val="0"/>
        <w:autoSpaceDN w:val="0"/>
        <w:spacing w:before="90" w:after="0" w:line="240" w:lineRule="auto"/>
        <w:ind w:left="407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78.</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b/>
          <w:sz w:val="24"/>
          <w:szCs w:val="24"/>
          <w:lang w:eastAsia="hr-HR" w:bidi="hr-HR"/>
        </w:rPr>
      </w:pPr>
    </w:p>
    <w:p w:rsidR="009934DE" w:rsidRPr="009934DE" w:rsidRDefault="009934DE" w:rsidP="009934DE">
      <w:pPr>
        <w:widowControl w:val="0"/>
        <w:numPr>
          <w:ilvl w:val="0"/>
          <w:numId w:val="6"/>
        </w:numPr>
        <w:tabs>
          <w:tab w:val="left" w:pos="357"/>
        </w:tabs>
        <w:autoSpaceDE w:val="0"/>
        <w:autoSpaceDN w:val="0"/>
        <w:spacing w:after="0" w:line="240" w:lineRule="auto"/>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Skupljanje i odvoz komunalnog</w:t>
      </w:r>
      <w:r w:rsidRPr="009934DE">
        <w:rPr>
          <w:rFonts w:ascii="Times New Roman" w:eastAsia="Times New Roman" w:hAnsi="Times New Roman" w:cs="Times New Roman"/>
          <w:b/>
          <w:spacing w:val="56"/>
          <w:sz w:val="24"/>
          <w:lang w:eastAsia="hr-HR" w:bidi="hr-HR"/>
        </w:rPr>
        <w:t xml:space="preserve"> </w:t>
      </w:r>
      <w:r w:rsidRPr="009934DE">
        <w:rPr>
          <w:rFonts w:ascii="Times New Roman" w:eastAsia="Times New Roman" w:hAnsi="Times New Roman" w:cs="Times New Roman"/>
          <w:b/>
          <w:sz w:val="24"/>
          <w:lang w:eastAsia="hr-HR" w:bidi="hr-HR"/>
        </w:rPr>
        <w:t>otpada</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b/>
          <w:sz w:val="24"/>
          <w:szCs w:val="24"/>
          <w:lang w:eastAsia="hr-HR" w:bidi="hr-HR"/>
        </w:rPr>
      </w:pPr>
    </w:p>
    <w:p w:rsidR="009934DE" w:rsidRPr="0057398A" w:rsidRDefault="009934DE" w:rsidP="009934DE">
      <w:pPr>
        <w:widowControl w:val="0"/>
        <w:autoSpaceDE w:val="0"/>
        <w:autoSpaceDN w:val="0"/>
        <w:spacing w:after="0" w:line="240" w:lineRule="auto"/>
        <w:ind w:left="116" w:right="265" w:firstLine="604"/>
        <w:jc w:val="both"/>
        <w:rPr>
          <w:rFonts w:ascii="Times New Roman" w:eastAsia="Times New Roman" w:hAnsi="Times New Roman" w:cs="Times New Roman"/>
          <w:sz w:val="24"/>
          <w:szCs w:val="24"/>
          <w:lang w:eastAsia="hr-HR" w:bidi="hr-HR"/>
        </w:rPr>
      </w:pPr>
      <w:r w:rsidRPr="0057398A">
        <w:rPr>
          <w:rFonts w:ascii="Times New Roman" w:eastAsia="Times New Roman" w:hAnsi="Times New Roman" w:cs="Times New Roman"/>
          <w:sz w:val="24"/>
          <w:szCs w:val="24"/>
          <w:lang w:eastAsia="hr-HR" w:bidi="hr-HR"/>
        </w:rPr>
        <w:t>Komunalni otpad je otpad iz kućanstva, te otpad iz proizvodnje/uslužne djelatnosti ako je po svojstvima sličan otpadu iz kućanstva.</w:t>
      </w:r>
    </w:p>
    <w:p w:rsidR="009934DE" w:rsidRPr="0057398A" w:rsidRDefault="009934DE" w:rsidP="009934DE">
      <w:pPr>
        <w:widowControl w:val="0"/>
        <w:autoSpaceDE w:val="0"/>
        <w:autoSpaceDN w:val="0"/>
        <w:spacing w:after="0" w:line="240" w:lineRule="auto"/>
        <w:ind w:left="116" w:right="254" w:firstLine="604"/>
        <w:jc w:val="both"/>
        <w:rPr>
          <w:rFonts w:ascii="Times New Roman" w:eastAsia="Times New Roman" w:hAnsi="Times New Roman" w:cs="Times New Roman"/>
          <w:sz w:val="24"/>
          <w:szCs w:val="24"/>
          <w:lang w:eastAsia="hr-HR" w:bidi="hr-HR"/>
        </w:rPr>
      </w:pPr>
      <w:r w:rsidRPr="0057398A">
        <w:rPr>
          <w:rFonts w:ascii="Times New Roman" w:eastAsia="Times New Roman" w:hAnsi="Times New Roman" w:cs="Times New Roman"/>
          <w:sz w:val="24"/>
          <w:szCs w:val="24"/>
          <w:lang w:eastAsia="hr-HR" w:bidi="hr-HR"/>
        </w:rPr>
        <w:t>Komunalnim otpadom smatra se i glomazni otpad koji nastaje u stanovima i poslovnim prostorijama, kao što su kućanski aparati, pokućstvo, sanitarni uređaji, kartonska ambalaža u većim količinama ili većih dimenzija i slično.</w:t>
      </w:r>
    </w:p>
    <w:p w:rsidR="009934DE" w:rsidRPr="0057398A" w:rsidRDefault="009934DE" w:rsidP="009934DE">
      <w:pPr>
        <w:widowControl w:val="0"/>
        <w:autoSpaceDE w:val="0"/>
        <w:autoSpaceDN w:val="0"/>
        <w:spacing w:after="0" w:line="240" w:lineRule="auto"/>
        <w:ind w:left="116" w:right="120" w:firstLine="604"/>
        <w:jc w:val="both"/>
        <w:rPr>
          <w:rFonts w:ascii="Times New Roman" w:eastAsia="Times New Roman" w:hAnsi="Times New Roman" w:cs="Times New Roman"/>
          <w:sz w:val="24"/>
          <w:szCs w:val="24"/>
          <w:lang w:eastAsia="hr-HR" w:bidi="hr-HR"/>
        </w:rPr>
      </w:pPr>
      <w:r w:rsidRPr="0057398A">
        <w:rPr>
          <w:rFonts w:ascii="Times New Roman" w:eastAsia="Times New Roman" w:hAnsi="Times New Roman" w:cs="Times New Roman"/>
          <w:sz w:val="24"/>
          <w:szCs w:val="24"/>
          <w:lang w:eastAsia="hr-HR" w:bidi="hr-HR"/>
        </w:rPr>
        <w:t>Problematični otpad je opasni otpad iz podgrupe 20 01 Kataloga otpada koji uobičajeno nastaje u kućanstvu te opasni otpad koji je po svojstvima, sastavu i količini usporediv s opasnim otpadom koji uobičajeno nastaje u</w:t>
      </w:r>
      <w:r w:rsidRPr="0057398A">
        <w:rPr>
          <w:rFonts w:ascii="Times New Roman" w:eastAsia="Times New Roman" w:hAnsi="Times New Roman" w:cs="Times New Roman"/>
          <w:spacing w:val="-3"/>
          <w:sz w:val="24"/>
          <w:szCs w:val="24"/>
          <w:lang w:eastAsia="hr-HR" w:bidi="hr-HR"/>
        </w:rPr>
        <w:t xml:space="preserve"> </w:t>
      </w:r>
      <w:r w:rsidRPr="0057398A">
        <w:rPr>
          <w:rFonts w:ascii="Times New Roman" w:eastAsia="Times New Roman" w:hAnsi="Times New Roman" w:cs="Times New Roman"/>
          <w:sz w:val="24"/>
          <w:szCs w:val="24"/>
          <w:lang w:eastAsia="hr-HR" w:bidi="hr-HR"/>
        </w:rPr>
        <w:t>kućanstvu.</w:t>
      </w:r>
    </w:p>
    <w:p w:rsidR="009934DE" w:rsidRPr="0057398A"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1" w:after="0" w:line="240" w:lineRule="auto"/>
        <w:ind w:left="413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79.</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9934DE" w:rsidRDefault="009934DE" w:rsidP="00BD305F">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Javna usluga prikupljanja miješanog komunalnog otpada i biorazgradivog komunalnog otpada podrazumijeva prikupljanje tog otpada na određenom području pružanja usluge putem spremnika od pojedinih korisnika i prijevoz tog otpada do odlagališta otpada, odnosno do</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116"/>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ovlaštene osobe za zbrinjavanje i obradu tog otpada, a pruža je davatelj javne usluge prikupljanja miješanog komunalnog otpada.</w:t>
      </w:r>
    </w:p>
    <w:p w:rsidR="009934DE" w:rsidRPr="009934DE" w:rsidRDefault="009934DE" w:rsidP="00BD305F">
      <w:pPr>
        <w:widowControl w:val="0"/>
        <w:autoSpaceDE w:val="0"/>
        <w:autoSpaceDN w:val="0"/>
        <w:spacing w:before="1" w:after="0" w:line="240" w:lineRule="auto"/>
        <w:ind w:left="116" w:right="111"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Korisnik usluge iz stavka 1. ovoga članka na području pružanja javne usluge je vlasnik nekretnine, odnosno vlasnik posebnog dijela nekretnine i korisnik nekretnine, odnosno posebnog dijela nekretnine kada je obvezu plaćanja ugovorom prenio na tog korisnika i o tome obavijestio davatelja usluge. Više korisnika mogu na zahtjev, sukladno međusobnom sporazumu, zajednički nastupati prema davatelju usluge.</w:t>
      </w: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Korisnik usluge iz stavka 1. ovoga članka dužan je:</w:t>
      </w:r>
    </w:p>
    <w:p w:rsidR="009934DE" w:rsidRPr="009934DE" w:rsidRDefault="009934DE" w:rsidP="00BD305F">
      <w:pPr>
        <w:widowControl w:val="0"/>
        <w:numPr>
          <w:ilvl w:val="0"/>
          <w:numId w:val="9"/>
        </w:numPr>
        <w:tabs>
          <w:tab w:val="left" w:pos="836"/>
          <w:tab w:val="left" w:pos="837"/>
        </w:tabs>
        <w:autoSpaceDE w:val="0"/>
        <w:autoSpaceDN w:val="0"/>
        <w:spacing w:after="0" w:line="240" w:lineRule="auto"/>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koristiti javne usluge iz stavka 1. ovoga članka na način sukladan ovoj</w:t>
      </w:r>
      <w:r w:rsidRPr="009934DE">
        <w:rPr>
          <w:rFonts w:ascii="Times New Roman" w:eastAsia="Times New Roman" w:hAnsi="Times New Roman" w:cs="Times New Roman"/>
          <w:spacing w:val="-12"/>
          <w:sz w:val="24"/>
          <w:lang w:eastAsia="hr-HR" w:bidi="hr-HR"/>
        </w:rPr>
        <w:t xml:space="preserve"> </w:t>
      </w:r>
      <w:r w:rsidRPr="009934DE">
        <w:rPr>
          <w:rFonts w:ascii="Times New Roman" w:eastAsia="Times New Roman" w:hAnsi="Times New Roman" w:cs="Times New Roman"/>
          <w:sz w:val="24"/>
          <w:lang w:eastAsia="hr-HR" w:bidi="hr-HR"/>
        </w:rPr>
        <w:t>Odluci,</w:t>
      </w:r>
    </w:p>
    <w:p w:rsidR="009934DE" w:rsidRPr="009934DE" w:rsidRDefault="009934DE" w:rsidP="00BD305F">
      <w:pPr>
        <w:widowControl w:val="0"/>
        <w:numPr>
          <w:ilvl w:val="0"/>
          <w:numId w:val="9"/>
        </w:numPr>
        <w:tabs>
          <w:tab w:val="left" w:pos="836"/>
          <w:tab w:val="left" w:pos="837"/>
        </w:tabs>
        <w:autoSpaceDE w:val="0"/>
        <w:autoSpaceDN w:val="0"/>
        <w:spacing w:after="0" w:line="240" w:lineRule="auto"/>
        <w:ind w:right="117"/>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predavati problematični otpad odvojeno od miješanog komunalnog otpada i biorazgradivog</w:t>
      </w:r>
      <w:r w:rsidRPr="009934DE">
        <w:rPr>
          <w:rFonts w:ascii="Times New Roman" w:eastAsia="Times New Roman" w:hAnsi="Times New Roman" w:cs="Times New Roman"/>
          <w:spacing w:val="-3"/>
          <w:sz w:val="24"/>
          <w:lang w:eastAsia="hr-HR" w:bidi="hr-HR"/>
        </w:rPr>
        <w:t xml:space="preserve"> </w:t>
      </w:r>
      <w:r w:rsidRPr="009934DE">
        <w:rPr>
          <w:rFonts w:ascii="Times New Roman" w:eastAsia="Times New Roman" w:hAnsi="Times New Roman" w:cs="Times New Roman"/>
          <w:sz w:val="24"/>
          <w:lang w:eastAsia="hr-HR" w:bidi="hr-HR"/>
        </w:rPr>
        <w:t>otpada,</w:t>
      </w:r>
    </w:p>
    <w:p w:rsidR="009934DE" w:rsidRPr="009934DE" w:rsidRDefault="009934DE" w:rsidP="00BD305F">
      <w:pPr>
        <w:widowControl w:val="0"/>
        <w:numPr>
          <w:ilvl w:val="0"/>
          <w:numId w:val="9"/>
        </w:numPr>
        <w:tabs>
          <w:tab w:val="left" w:pos="836"/>
          <w:tab w:val="left" w:pos="837"/>
        </w:tabs>
        <w:autoSpaceDE w:val="0"/>
        <w:autoSpaceDN w:val="0"/>
        <w:spacing w:after="0" w:line="240" w:lineRule="auto"/>
        <w:ind w:right="117"/>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snositi troškove gospodarenja komunalnim otpadom razmjerno količini otpada kojeg je predao davatelju</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usluge.</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80.</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after="0" w:line="240" w:lineRule="auto"/>
        <w:ind w:left="824"/>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 području Općine prikupljanje otpada propisano je posebnom Odlukom.</w:t>
      </w:r>
    </w:p>
    <w:p w:rsidR="009934DE" w:rsidRPr="009934DE" w:rsidRDefault="009934DE" w:rsidP="009934DE">
      <w:pPr>
        <w:widowControl w:val="0"/>
        <w:autoSpaceDE w:val="0"/>
        <w:autoSpaceDN w:val="0"/>
        <w:spacing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Provedbu mjera za sprječavanje nepropisnog odbacivanja otpada te mjera za uklanjanje otpada odbačenog u okoliš osigurava osoba nadležna za komunalni red jedinice lokalne samouprave, odnosno komunalni</w:t>
      </w:r>
      <w:r w:rsidRPr="009934DE">
        <w:rPr>
          <w:rFonts w:ascii="Times New Roman" w:eastAsia="Times New Roman" w:hAnsi="Times New Roman" w:cs="Times New Roman"/>
          <w:spacing w:val="-3"/>
          <w:sz w:val="24"/>
          <w:szCs w:val="24"/>
          <w:lang w:eastAsia="hr-HR" w:bidi="hr-HR"/>
        </w:rPr>
        <w:t xml:space="preserve"> </w:t>
      </w:r>
      <w:r w:rsidRPr="009934DE">
        <w:rPr>
          <w:rFonts w:ascii="Times New Roman" w:eastAsia="Times New Roman" w:hAnsi="Times New Roman" w:cs="Times New Roman"/>
          <w:sz w:val="24"/>
          <w:szCs w:val="24"/>
          <w:lang w:eastAsia="hr-HR" w:bidi="hr-HR"/>
        </w:rPr>
        <w:t>redar.</w:t>
      </w:r>
    </w:p>
    <w:p w:rsidR="009934DE" w:rsidRPr="009934DE" w:rsidRDefault="009934DE" w:rsidP="009934DE">
      <w:pPr>
        <w:widowControl w:val="0"/>
        <w:autoSpaceDE w:val="0"/>
        <w:autoSpaceDN w:val="0"/>
        <w:spacing w:after="0" w:line="240" w:lineRule="auto"/>
        <w:ind w:left="824"/>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Mjere iz stavka 1. ovoga članka uključuju:</w:t>
      </w:r>
    </w:p>
    <w:p w:rsidR="009934DE" w:rsidRPr="009934DE" w:rsidRDefault="009934DE" w:rsidP="009934DE">
      <w:pPr>
        <w:widowControl w:val="0"/>
        <w:numPr>
          <w:ilvl w:val="1"/>
          <w:numId w:val="6"/>
        </w:numPr>
        <w:tabs>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uspostavu sustava za zaprimanje obavijesti o nepropisno odbačenom</w:t>
      </w:r>
      <w:r w:rsidRPr="009934DE">
        <w:rPr>
          <w:rFonts w:ascii="Times New Roman" w:eastAsia="Times New Roman" w:hAnsi="Times New Roman" w:cs="Times New Roman"/>
          <w:spacing w:val="-2"/>
          <w:sz w:val="24"/>
          <w:lang w:eastAsia="hr-HR" w:bidi="hr-HR"/>
        </w:rPr>
        <w:t xml:space="preserve"> </w:t>
      </w:r>
      <w:r w:rsidRPr="009934DE">
        <w:rPr>
          <w:rFonts w:ascii="Times New Roman" w:eastAsia="Times New Roman" w:hAnsi="Times New Roman" w:cs="Times New Roman"/>
          <w:sz w:val="24"/>
          <w:lang w:eastAsia="hr-HR" w:bidi="hr-HR"/>
        </w:rPr>
        <w:t>otpadu,</w:t>
      </w:r>
    </w:p>
    <w:p w:rsidR="009934DE" w:rsidRPr="009934DE" w:rsidRDefault="009934DE" w:rsidP="009934DE">
      <w:pPr>
        <w:widowControl w:val="0"/>
        <w:numPr>
          <w:ilvl w:val="1"/>
          <w:numId w:val="6"/>
        </w:numPr>
        <w:tabs>
          <w:tab w:val="left" w:pos="837"/>
        </w:tabs>
        <w:autoSpaceDE w:val="0"/>
        <w:autoSpaceDN w:val="0"/>
        <w:spacing w:after="0" w:line="240" w:lineRule="auto"/>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uspostava sustava evidentiranja lokacija odbačenog</w:t>
      </w:r>
      <w:r w:rsidRPr="009934DE">
        <w:rPr>
          <w:rFonts w:ascii="Times New Roman" w:eastAsia="Times New Roman" w:hAnsi="Times New Roman" w:cs="Times New Roman"/>
          <w:spacing w:val="-7"/>
          <w:sz w:val="24"/>
          <w:lang w:eastAsia="hr-HR" w:bidi="hr-HR"/>
        </w:rPr>
        <w:t xml:space="preserve"> </w:t>
      </w:r>
      <w:r w:rsidRPr="009934DE">
        <w:rPr>
          <w:rFonts w:ascii="Times New Roman" w:eastAsia="Times New Roman" w:hAnsi="Times New Roman" w:cs="Times New Roman"/>
          <w:sz w:val="24"/>
          <w:lang w:eastAsia="hr-HR" w:bidi="hr-HR"/>
        </w:rPr>
        <w:t>otpada,</w:t>
      </w:r>
    </w:p>
    <w:p w:rsidR="009934DE" w:rsidRPr="009934DE" w:rsidRDefault="009934DE" w:rsidP="009934DE">
      <w:pPr>
        <w:widowControl w:val="0"/>
        <w:numPr>
          <w:ilvl w:val="1"/>
          <w:numId w:val="6"/>
        </w:numPr>
        <w:tabs>
          <w:tab w:val="left" w:pos="837"/>
        </w:tabs>
        <w:autoSpaceDE w:val="0"/>
        <w:autoSpaceDN w:val="0"/>
        <w:spacing w:after="0" w:line="240" w:lineRule="auto"/>
        <w:ind w:right="120"/>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provedbu redovitog godišnjeg nadzora područja jedinice lokalne samouprave radi utvrđivanja postojanja odbačenog otpada, a posebno lokacija na kojima je u prethodne dvije godine evidentirano postojanje odbačenog</w:t>
      </w:r>
      <w:r w:rsidRPr="009934DE">
        <w:rPr>
          <w:rFonts w:ascii="Times New Roman" w:eastAsia="Times New Roman" w:hAnsi="Times New Roman" w:cs="Times New Roman"/>
          <w:spacing w:val="-3"/>
          <w:sz w:val="24"/>
          <w:lang w:eastAsia="hr-HR" w:bidi="hr-HR"/>
        </w:rPr>
        <w:t xml:space="preserve"> </w:t>
      </w:r>
      <w:r w:rsidRPr="009934DE">
        <w:rPr>
          <w:rFonts w:ascii="Times New Roman" w:eastAsia="Times New Roman" w:hAnsi="Times New Roman" w:cs="Times New Roman"/>
          <w:sz w:val="24"/>
          <w:lang w:eastAsia="hr-HR" w:bidi="hr-HR"/>
        </w:rPr>
        <w:t>otpada.</w:t>
      </w:r>
    </w:p>
    <w:p w:rsidR="009934DE" w:rsidRPr="009934DE" w:rsidRDefault="009934DE" w:rsidP="009934DE">
      <w:pPr>
        <w:widowControl w:val="0"/>
        <w:autoSpaceDE w:val="0"/>
        <w:autoSpaceDN w:val="0"/>
        <w:spacing w:before="1" w:after="0" w:line="240" w:lineRule="auto"/>
        <w:rPr>
          <w:rFonts w:ascii="Times New Roman" w:eastAsia="Times New Roman" w:hAnsi="Times New Roman" w:cs="Times New Roman"/>
          <w:sz w:val="24"/>
          <w:szCs w:val="24"/>
          <w:lang w:eastAsia="hr-HR" w:bidi="hr-HR"/>
        </w:rPr>
      </w:pPr>
    </w:p>
    <w:p w:rsidR="009934DE" w:rsidRPr="009934DE" w:rsidRDefault="009934DE" w:rsidP="009934DE">
      <w:pPr>
        <w:widowControl w:val="0"/>
        <w:autoSpaceDE w:val="0"/>
        <w:autoSpaceDN w:val="0"/>
        <w:spacing w:after="0" w:line="240" w:lineRule="auto"/>
        <w:ind w:left="116" w:right="117" w:firstLine="719"/>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Radi provedbe mjera iz stavka 3. točke 2. ovoga članka komunalni redar rješenjem naređuje vlasniku, odnosno posjedniku nekretnine, ako vlasnik nije poznat, na kojem je nepropisno odložen otpad uklanjanje tog otpada, odnosno osobi koja sukladno posebnom propisu upravlja određenim područjem (dobrom), ako je otpad odložen na tom području (dobru).</w:t>
      </w:r>
    </w:p>
    <w:p w:rsidR="009934DE" w:rsidRPr="009934DE" w:rsidRDefault="009934DE" w:rsidP="009934DE">
      <w:pPr>
        <w:widowControl w:val="0"/>
        <w:autoSpaceDE w:val="0"/>
        <w:autoSpaceDN w:val="0"/>
        <w:spacing w:after="0" w:line="240" w:lineRule="auto"/>
        <w:ind w:left="116" w:right="119"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Rješenjem iz stavka 3. ovoga članka određuje se: lokacija odbačenog otpada, procijenjena količina otpada, obveznik uklanjanja otpada, te obveza uklanjanja otpada predajom ovlaštenoj osobi za gospodarenje tom vrstom otpada u roku koji ne može biti duži od 6 mjeseci od dana zaprimanja rješenja.</w:t>
      </w:r>
    </w:p>
    <w:p w:rsidR="009934DE" w:rsidRPr="009934DE" w:rsidRDefault="009934DE" w:rsidP="009934DE">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Protiv rješenja iz stavka 3. ovoga članka može se izjaviti žalba nadležnom upravnom tijelu, a protiv rješenja komunalnog redara Općine može se izjaviti žalba Ministarstvu.</w:t>
      </w:r>
    </w:p>
    <w:p w:rsidR="009934DE" w:rsidRPr="009934DE" w:rsidRDefault="009934DE" w:rsidP="009934DE">
      <w:pPr>
        <w:widowControl w:val="0"/>
        <w:autoSpaceDE w:val="0"/>
        <w:autoSpaceDN w:val="0"/>
        <w:spacing w:before="1" w:after="0" w:line="240" w:lineRule="auto"/>
        <w:ind w:left="116" w:right="113"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Istekom roka određenog rješenjem iz stavka 4. ovoga članka komunalni redar utvrđuje ispunjavanje obveze određene rješenjem. Ako komunalni redar utvrdi da obveza određena rješenjem iz stavka 3. ovoga članka nije izvršena, Općina je dužna osigurati uklanjanje tog otpada predajom ovlaštenoj osobi za gospodarenje tom vrstom otpada.</w:t>
      </w:r>
    </w:p>
    <w:p w:rsidR="009934DE" w:rsidRPr="009934DE" w:rsidRDefault="009934DE" w:rsidP="009934DE">
      <w:pPr>
        <w:widowControl w:val="0"/>
        <w:autoSpaceDE w:val="0"/>
        <w:autoSpaceDN w:val="0"/>
        <w:spacing w:after="0" w:line="240" w:lineRule="auto"/>
        <w:ind w:left="116" w:right="114"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komunalni redar utvrdi postojanje opravdane sumnje da je opasni ili drugi otpad odbačen na nekretnini čiji vlasnik, odnosno posjednik, ako vlasnik nekretnine nije poznat, odnosno osoba koja, sukladno posebnom propisu, upravlja određenim područjem (dobrom), ne dopušta pristup radi utvrđivanja činjeničnog stanja u vezi odbačenog otpada, komunalni redar ovlašten je zatražiti asistenciju djelatnika ministarstva nadležnog za unutarnje poslove radi pristupa na nekretninu u svrhu utvrđivanja</w:t>
      </w:r>
      <w:r w:rsidRPr="009934DE">
        <w:rPr>
          <w:rFonts w:ascii="Times New Roman" w:eastAsia="Times New Roman" w:hAnsi="Times New Roman" w:cs="Times New Roman"/>
          <w:spacing w:val="-5"/>
          <w:sz w:val="24"/>
          <w:szCs w:val="24"/>
          <w:lang w:eastAsia="hr-HR" w:bidi="hr-HR"/>
        </w:rPr>
        <w:t xml:space="preserve"> </w:t>
      </w:r>
      <w:r w:rsidRPr="009934DE">
        <w:rPr>
          <w:rFonts w:ascii="Times New Roman" w:eastAsia="Times New Roman" w:hAnsi="Times New Roman" w:cs="Times New Roman"/>
          <w:sz w:val="24"/>
          <w:szCs w:val="24"/>
          <w:lang w:eastAsia="hr-HR" w:bidi="hr-HR"/>
        </w:rPr>
        <w:t>činjenica.</w:t>
      </w:r>
    </w:p>
    <w:p w:rsidR="009934DE" w:rsidRPr="009934DE" w:rsidRDefault="009934DE" w:rsidP="009934DE">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9934DE">
      <w:pPr>
        <w:widowControl w:val="0"/>
        <w:autoSpaceDE w:val="0"/>
        <w:autoSpaceDN w:val="0"/>
        <w:spacing w:before="69" w:after="0" w:line="240" w:lineRule="auto"/>
        <w:ind w:left="116" w:right="117"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Izvršno tijelo Općine dužno je izvješće o lokacijama i količinama odbačenog otpada, troškovima uklanjanja odbačenog otpada i provedbi mjera iz stavka 1. ovoga članka podnijeti predstavničkom tijelu te jedinice do 31. ožujka tekuće godine za prethodnu kalendarsku godinu.</w:t>
      </w:r>
    </w:p>
    <w:p w:rsidR="009934DE" w:rsidRPr="009934DE" w:rsidRDefault="009934DE" w:rsidP="009934DE">
      <w:pPr>
        <w:widowControl w:val="0"/>
        <w:autoSpaceDE w:val="0"/>
        <w:autoSpaceDN w:val="0"/>
        <w:spacing w:before="1" w:after="0" w:line="240" w:lineRule="auto"/>
        <w:ind w:left="116" w:right="117"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Predstavničko tijelo Općine dužno je, temeljem izvješća iz stavka 8. ovoga članka, donijeti odluku o provedbi posebnih mjera sprječavanja odbacivanja otpada u odnosu na lokacije na kojima je u više navrata utvrđeno nepropisno odbacivanje otpada.</w:t>
      </w:r>
    </w:p>
    <w:p w:rsidR="009934DE" w:rsidRPr="009934DE" w:rsidRDefault="009934DE" w:rsidP="009934DE">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Sredstva za provedbu mjera iz stavka 1. ovoga članka osiguravaju se u proračunu Općine.</w:t>
      </w:r>
    </w:p>
    <w:p w:rsidR="009934DE" w:rsidRPr="009934DE" w:rsidRDefault="009934DE" w:rsidP="009934DE">
      <w:pPr>
        <w:widowControl w:val="0"/>
        <w:autoSpaceDE w:val="0"/>
        <w:autoSpaceDN w:val="0"/>
        <w:spacing w:after="0" w:line="240" w:lineRule="auto"/>
        <w:ind w:left="116" w:right="113"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Općina ima pravo na naknadu troška uklanjanja otpada iz stavka 6. ovoga članka od vlasnika, odnosno posjednika nekretnine, ako vlasnik nije poznat, odnosno od osobe koja, sukladno posebnom propisu, upravlja određenim područjem (dobrom), na kojem se otpad nalazi.</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1" w:after="0" w:line="240" w:lineRule="auto"/>
        <w:ind w:left="4065"/>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Članak</w:t>
      </w:r>
      <w:r w:rsidRPr="00605467">
        <w:rPr>
          <w:rFonts w:ascii="Times New Roman" w:eastAsia="Times New Roman" w:hAnsi="Times New Roman" w:cs="Times New Roman"/>
          <w:spacing w:val="58"/>
          <w:sz w:val="24"/>
          <w:szCs w:val="24"/>
          <w:lang w:eastAsia="hr-HR" w:bidi="hr-HR"/>
        </w:rPr>
        <w:t xml:space="preserve"> </w:t>
      </w:r>
      <w:r w:rsidRPr="00605467">
        <w:rPr>
          <w:rFonts w:ascii="Times New Roman" w:eastAsia="Times New Roman" w:hAnsi="Times New Roman" w:cs="Times New Roman"/>
          <w:sz w:val="24"/>
          <w:szCs w:val="24"/>
          <w:lang w:eastAsia="hr-HR" w:bidi="hr-HR"/>
        </w:rPr>
        <w:t>81.</w:t>
      </w:r>
    </w:p>
    <w:p w:rsidR="009934DE" w:rsidRPr="00605467" w:rsidRDefault="009934DE" w:rsidP="009934DE">
      <w:pPr>
        <w:widowControl w:val="0"/>
        <w:autoSpaceDE w:val="0"/>
        <w:autoSpaceDN w:val="0"/>
        <w:spacing w:before="11"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after="0" w:line="240" w:lineRule="auto"/>
        <w:ind w:left="116" w:right="119" w:firstLine="719"/>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Korisnici usluge sakupljanja i odvoza komunalnog otpada u pravilu posude za odlaganje komunalnog otpada smještaju u svoje objekte, odnosno dvorišta ili su spremnici za sakupljanje otpada smješteni na javnim površinama .</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4077"/>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w:t>
      </w:r>
      <w:r w:rsidRPr="00605467">
        <w:rPr>
          <w:rFonts w:ascii="Times New Roman" w:eastAsia="Times New Roman" w:hAnsi="Times New Roman" w:cs="Times New Roman"/>
          <w:bCs/>
          <w:spacing w:val="57"/>
          <w:sz w:val="24"/>
          <w:szCs w:val="24"/>
          <w:lang w:eastAsia="hr-HR" w:bidi="hr-HR"/>
        </w:rPr>
        <w:t xml:space="preserve"> </w:t>
      </w:r>
      <w:r w:rsidRPr="00605467">
        <w:rPr>
          <w:rFonts w:ascii="Times New Roman" w:eastAsia="Times New Roman" w:hAnsi="Times New Roman" w:cs="Times New Roman"/>
          <w:bCs/>
          <w:sz w:val="24"/>
          <w:szCs w:val="24"/>
          <w:lang w:eastAsia="hr-HR" w:bidi="hr-HR"/>
        </w:rPr>
        <w:t>82.</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after="0" w:line="240" w:lineRule="auto"/>
        <w:ind w:left="116" w:right="119" w:firstLine="719"/>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Opasni otpad koji nastaje u kućanstvima, mora se odlagati u posebne spremnike namijenjene za odlaganje opasnog otpada prema postupku utvrđenom posebnim</w:t>
      </w:r>
      <w:r w:rsidRPr="009934DE">
        <w:rPr>
          <w:rFonts w:ascii="Times New Roman" w:eastAsia="Times New Roman" w:hAnsi="Times New Roman" w:cs="Times New Roman"/>
          <w:spacing w:val="52"/>
          <w:sz w:val="24"/>
          <w:szCs w:val="24"/>
          <w:lang w:eastAsia="hr-HR" w:bidi="hr-HR"/>
        </w:rPr>
        <w:t xml:space="preserve"> </w:t>
      </w:r>
      <w:r w:rsidRPr="009934DE">
        <w:rPr>
          <w:rFonts w:ascii="Times New Roman" w:eastAsia="Times New Roman" w:hAnsi="Times New Roman" w:cs="Times New Roman"/>
          <w:sz w:val="24"/>
          <w:szCs w:val="24"/>
          <w:lang w:eastAsia="hr-HR" w:bidi="hr-HR"/>
        </w:rPr>
        <w:t>propisima.</w:t>
      </w:r>
    </w:p>
    <w:p w:rsidR="009934DE" w:rsidRPr="009934DE" w:rsidRDefault="009934DE" w:rsidP="009934DE">
      <w:pPr>
        <w:widowControl w:val="0"/>
        <w:autoSpaceDE w:val="0"/>
        <w:autoSpaceDN w:val="0"/>
        <w:spacing w:after="0" w:line="240" w:lineRule="auto"/>
        <w:ind w:left="116" w:right="114" w:firstLine="719"/>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Nije dozvoljeno opasni otpad i problematični otpad koji nastaje u kućanstvima ispuštati u sustav odvodnje otpadnih voda, ostavljati na javnim površinama ili ga odlagati u posude za odlaganje komunalnog</w:t>
      </w:r>
      <w:r w:rsidRPr="009934DE">
        <w:rPr>
          <w:rFonts w:ascii="Times New Roman" w:eastAsia="Times New Roman" w:hAnsi="Times New Roman" w:cs="Times New Roman"/>
          <w:spacing w:val="-4"/>
          <w:sz w:val="24"/>
          <w:szCs w:val="24"/>
          <w:lang w:eastAsia="hr-HR" w:bidi="hr-HR"/>
        </w:rPr>
        <w:t xml:space="preserve"> </w:t>
      </w:r>
      <w:r w:rsidRPr="009934DE">
        <w:rPr>
          <w:rFonts w:ascii="Times New Roman" w:eastAsia="Times New Roman" w:hAnsi="Times New Roman" w:cs="Times New Roman"/>
          <w:sz w:val="24"/>
          <w:szCs w:val="24"/>
          <w:lang w:eastAsia="hr-HR" w:bidi="hr-HR"/>
        </w:rPr>
        <w:t>otpada.</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6"/>
          <w:szCs w:val="24"/>
          <w:lang w:eastAsia="hr-HR" w:bidi="hr-HR"/>
        </w:rPr>
      </w:pP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Cs w:val="24"/>
          <w:lang w:eastAsia="hr-HR" w:bidi="hr-HR"/>
        </w:rPr>
      </w:pPr>
    </w:p>
    <w:p w:rsidR="009934DE" w:rsidRPr="009934DE" w:rsidRDefault="009934DE" w:rsidP="009934DE">
      <w:pPr>
        <w:widowControl w:val="0"/>
        <w:numPr>
          <w:ilvl w:val="0"/>
          <w:numId w:val="6"/>
        </w:numPr>
        <w:tabs>
          <w:tab w:val="left" w:pos="357"/>
        </w:tabs>
        <w:autoSpaceDE w:val="0"/>
        <w:autoSpaceDN w:val="0"/>
        <w:spacing w:after="0" w:line="240" w:lineRule="auto"/>
        <w:rPr>
          <w:rFonts w:ascii="Times New Roman" w:eastAsia="Times New Roman" w:hAnsi="Times New Roman" w:cs="Times New Roman"/>
          <w:b/>
          <w:sz w:val="24"/>
          <w:lang w:eastAsia="hr-HR" w:bidi="hr-HR"/>
        </w:rPr>
      </w:pPr>
      <w:r w:rsidRPr="009934DE">
        <w:rPr>
          <w:rFonts w:ascii="Times New Roman" w:eastAsia="Times New Roman" w:hAnsi="Times New Roman" w:cs="Times New Roman"/>
          <w:b/>
          <w:sz w:val="24"/>
          <w:lang w:eastAsia="hr-HR" w:bidi="hr-HR"/>
        </w:rPr>
        <w:t>Zaštita od buke</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b/>
          <w:i/>
          <w:sz w:val="24"/>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83.</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21"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Zabranjeno je obavljati radove, djelatnosti i druge aktivnosti koje u boravišnim prostorima uzrokuju buku štetnu po zdravlje ljudi.</w:t>
      </w:r>
    </w:p>
    <w:p w:rsidR="009934DE" w:rsidRPr="00605467" w:rsidRDefault="009934DE" w:rsidP="00BD305F">
      <w:pPr>
        <w:widowControl w:val="0"/>
        <w:autoSpaceDE w:val="0"/>
        <w:autoSpaceDN w:val="0"/>
        <w:spacing w:after="0" w:line="240" w:lineRule="auto"/>
        <w:ind w:left="116" w:right="114"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Uporaba elektroakustičkih i akustičkih uređaja na otvorenom i u objektima  registriranim za obavljanje ugostiteljske djelatnosti dopuštena je u periodu od 18 do 24 sata, osim ako vrijeme uporabe tih uređaja aktom nadležnog tijela Općine nije drukčije</w:t>
      </w:r>
      <w:r w:rsidRPr="00605467">
        <w:rPr>
          <w:rFonts w:ascii="Times New Roman" w:eastAsia="Times New Roman" w:hAnsi="Times New Roman" w:cs="Times New Roman"/>
          <w:spacing w:val="-8"/>
          <w:sz w:val="24"/>
          <w:szCs w:val="24"/>
          <w:lang w:eastAsia="hr-HR" w:bidi="hr-HR"/>
        </w:rPr>
        <w:t xml:space="preserve"> </w:t>
      </w:r>
      <w:r w:rsidRPr="00605467">
        <w:rPr>
          <w:rFonts w:ascii="Times New Roman" w:eastAsia="Times New Roman" w:hAnsi="Times New Roman" w:cs="Times New Roman"/>
          <w:sz w:val="24"/>
          <w:szCs w:val="24"/>
          <w:lang w:eastAsia="hr-HR" w:bidi="hr-HR"/>
        </w:rPr>
        <w:t>određeno.</w:t>
      </w:r>
    </w:p>
    <w:p w:rsidR="009934DE" w:rsidRPr="00605467" w:rsidRDefault="009934DE" w:rsidP="00BD305F">
      <w:pPr>
        <w:widowControl w:val="0"/>
        <w:autoSpaceDE w:val="0"/>
        <w:autoSpaceDN w:val="0"/>
        <w:spacing w:after="0" w:line="240" w:lineRule="auto"/>
        <w:ind w:left="116" w:right="119"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Buka elektroakustičkih uređaja i ostalih izvora buke u objektima iz stavka 2. ovoga članka ne smije prelaziti najviše dopuštene razine buke sukladno pravilniku kojim su propisane najviše dopuštene razine buke.</w:t>
      </w:r>
    </w:p>
    <w:p w:rsidR="009934DE" w:rsidRPr="00605467" w:rsidRDefault="009934DE" w:rsidP="00BD305F">
      <w:pPr>
        <w:widowControl w:val="0"/>
        <w:autoSpaceDE w:val="0"/>
        <w:autoSpaceDN w:val="0"/>
        <w:spacing w:before="1" w:after="0" w:line="240" w:lineRule="auto"/>
        <w:ind w:left="116" w:right="124"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Mjerama zaštite od buke mora se spriječiti nastajanje emisije prekomjerne buke, odnosno smanjiti postojeća buka na dopuštene razine</w:t>
      </w:r>
    </w:p>
    <w:p w:rsidR="009934DE" w:rsidRPr="00605467" w:rsidRDefault="009934DE" w:rsidP="00BD305F">
      <w:pPr>
        <w:widowControl w:val="0"/>
        <w:autoSpaceDE w:val="0"/>
        <w:autoSpaceDN w:val="0"/>
        <w:spacing w:before="7" w:after="0" w:line="240" w:lineRule="auto"/>
        <w:jc w:val="both"/>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after="0" w:line="240" w:lineRule="auto"/>
        <w:ind w:left="3593" w:right="3276"/>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84.</w:t>
      </w:r>
    </w:p>
    <w:p w:rsidR="009934DE" w:rsidRPr="009934DE" w:rsidRDefault="00593FD2" w:rsidP="00BD305F">
      <w:pPr>
        <w:widowControl w:val="0"/>
        <w:autoSpaceDE w:val="0"/>
        <w:autoSpaceDN w:val="0"/>
        <w:spacing w:before="127" w:after="0" w:line="240" w:lineRule="auto"/>
        <w:ind w:left="116" w:right="120" w:firstLine="707"/>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Nadzor nad odredbama</w:t>
      </w:r>
      <w:r w:rsidR="00E267DD">
        <w:rPr>
          <w:rFonts w:ascii="Times New Roman" w:eastAsia="Times New Roman" w:hAnsi="Times New Roman" w:cs="Times New Roman"/>
          <w:sz w:val="24"/>
          <w:szCs w:val="24"/>
          <w:lang w:eastAsia="hr-HR" w:bidi="hr-HR"/>
        </w:rPr>
        <w:t xml:space="preserve"> iz članka 83.</w:t>
      </w:r>
      <w:r w:rsidR="009934DE" w:rsidRPr="009934DE">
        <w:rPr>
          <w:rFonts w:ascii="Times New Roman" w:eastAsia="Times New Roman" w:hAnsi="Times New Roman" w:cs="Times New Roman"/>
          <w:sz w:val="24"/>
          <w:szCs w:val="24"/>
          <w:lang w:eastAsia="hr-HR" w:bidi="hr-HR"/>
        </w:rPr>
        <w:t xml:space="preserve"> provodi komunalni</w:t>
      </w:r>
      <w:r w:rsidR="009934DE" w:rsidRPr="009934DE">
        <w:rPr>
          <w:rFonts w:ascii="Times New Roman" w:eastAsia="Times New Roman" w:hAnsi="Times New Roman" w:cs="Times New Roman"/>
          <w:spacing w:val="-1"/>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redar.</w:t>
      </w: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Komunalni redar pri provedbi nadzora ovlašten je:</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numPr>
          <w:ilvl w:val="1"/>
          <w:numId w:val="6"/>
        </w:numPr>
        <w:tabs>
          <w:tab w:val="left" w:pos="868"/>
        </w:tabs>
        <w:autoSpaceDE w:val="0"/>
        <w:autoSpaceDN w:val="0"/>
        <w:spacing w:before="69" w:after="0" w:line="240" w:lineRule="auto"/>
        <w:ind w:left="867" w:hanging="377"/>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narediti poduzimanje propisanih utvrđenih mjera za zaštitu od</w:t>
      </w:r>
      <w:r w:rsidRPr="009934DE">
        <w:rPr>
          <w:rFonts w:ascii="Times New Roman" w:eastAsia="Times New Roman" w:hAnsi="Times New Roman" w:cs="Times New Roman"/>
          <w:spacing w:val="-4"/>
          <w:sz w:val="24"/>
          <w:lang w:eastAsia="hr-HR" w:bidi="hr-HR"/>
        </w:rPr>
        <w:t xml:space="preserve"> </w:t>
      </w:r>
      <w:r w:rsidRPr="009934DE">
        <w:rPr>
          <w:rFonts w:ascii="Times New Roman" w:eastAsia="Times New Roman" w:hAnsi="Times New Roman" w:cs="Times New Roman"/>
          <w:sz w:val="24"/>
          <w:lang w:eastAsia="hr-HR" w:bidi="hr-HR"/>
        </w:rPr>
        <w:t>buke,</w:t>
      </w:r>
    </w:p>
    <w:p w:rsidR="009934DE" w:rsidRPr="009934DE" w:rsidRDefault="009934DE" w:rsidP="00BD305F">
      <w:pPr>
        <w:widowControl w:val="0"/>
        <w:numPr>
          <w:ilvl w:val="1"/>
          <w:numId w:val="6"/>
        </w:numPr>
        <w:tabs>
          <w:tab w:val="left" w:pos="868"/>
        </w:tabs>
        <w:autoSpaceDE w:val="0"/>
        <w:autoSpaceDN w:val="0"/>
        <w:spacing w:before="1" w:after="0" w:line="240" w:lineRule="auto"/>
        <w:ind w:left="867" w:hanging="377"/>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zabraniti uporabu izvora buke dok se ne poduzmu mjere zaštite od buke</w:t>
      </w:r>
      <w:r w:rsidRPr="009934DE">
        <w:rPr>
          <w:rFonts w:ascii="Times New Roman" w:eastAsia="Times New Roman" w:hAnsi="Times New Roman" w:cs="Times New Roman"/>
          <w:spacing w:val="-11"/>
          <w:sz w:val="24"/>
          <w:lang w:eastAsia="hr-HR" w:bidi="hr-HR"/>
        </w:rPr>
        <w:t xml:space="preserve"> </w:t>
      </w:r>
      <w:r w:rsidRPr="009934DE">
        <w:rPr>
          <w:rFonts w:ascii="Times New Roman" w:eastAsia="Times New Roman" w:hAnsi="Times New Roman" w:cs="Times New Roman"/>
          <w:sz w:val="24"/>
          <w:lang w:eastAsia="hr-HR" w:bidi="hr-HR"/>
        </w:rPr>
        <w:t>,</w:t>
      </w:r>
    </w:p>
    <w:p w:rsidR="009934DE" w:rsidRPr="009934DE" w:rsidRDefault="009934DE" w:rsidP="00BD305F">
      <w:pPr>
        <w:widowControl w:val="0"/>
        <w:numPr>
          <w:ilvl w:val="1"/>
          <w:numId w:val="6"/>
        </w:numPr>
        <w:tabs>
          <w:tab w:val="left" w:pos="868"/>
        </w:tabs>
        <w:autoSpaceDE w:val="0"/>
        <w:autoSpaceDN w:val="0"/>
        <w:spacing w:after="0" w:line="240" w:lineRule="auto"/>
        <w:ind w:left="867" w:right="120" w:hanging="377"/>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zabraniti obavljanje djelatnosti i ostalih aktivnosti koje zbog buke ometaju boravak, odmor i noćni mir ako to nije moguće postići mjerom iz točke 2. ovoga</w:t>
      </w:r>
      <w:r w:rsidRPr="009934DE">
        <w:rPr>
          <w:rFonts w:ascii="Times New Roman" w:eastAsia="Times New Roman" w:hAnsi="Times New Roman" w:cs="Times New Roman"/>
          <w:spacing w:val="-9"/>
          <w:sz w:val="24"/>
          <w:lang w:eastAsia="hr-HR" w:bidi="hr-HR"/>
        </w:rPr>
        <w:t xml:space="preserve"> </w:t>
      </w:r>
      <w:r w:rsidRPr="009934DE">
        <w:rPr>
          <w:rFonts w:ascii="Times New Roman" w:eastAsia="Times New Roman" w:hAnsi="Times New Roman" w:cs="Times New Roman"/>
          <w:sz w:val="24"/>
          <w:lang w:eastAsia="hr-HR" w:bidi="hr-HR"/>
        </w:rPr>
        <w:t>stavka.</w:t>
      </w:r>
    </w:p>
    <w:p w:rsidR="009934DE" w:rsidRPr="009934DE" w:rsidRDefault="009934DE" w:rsidP="00BD305F">
      <w:pPr>
        <w:widowControl w:val="0"/>
        <w:numPr>
          <w:ilvl w:val="1"/>
          <w:numId w:val="6"/>
        </w:numPr>
        <w:tabs>
          <w:tab w:val="left" w:pos="868"/>
        </w:tabs>
        <w:autoSpaceDE w:val="0"/>
        <w:autoSpaceDN w:val="0"/>
        <w:spacing w:after="0" w:line="240" w:lineRule="auto"/>
        <w:ind w:left="867" w:hanging="377"/>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Predlagati pokretanje prekršajnog postupka za pravnu osobu</w:t>
      </w:r>
      <w:r w:rsidRPr="009934DE">
        <w:rPr>
          <w:rFonts w:ascii="Times New Roman" w:eastAsia="Times New Roman" w:hAnsi="Times New Roman" w:cs="Times New Roman"/>
          <w:spacing w:val="-6"/>
          <w:sz w:val="24"/>
          <w:lang w:eastAsia="hr-HR" w:bidi="hr-HR"/>
        </w:rPr>
        <w:t xml:space="preserve"> </w:t>
      </w:r>
      <w:r w:rsidRPr="009934DE">
        <w:rPr>
          <w:rFonts w:ascii="Times New Roman" w:eastAsia="Times New Roman" w:hAnsi="Times New Roman" w:cs="Times New Roman"/>
          <w:sz w:val="24"/>
          <w:lang w:eastAsia="hr-HR" w:bidi="hr-HR"/>
        </w:rPr>
        <w:t>ako:</w:t>
      </w:r>
    </w:p>
    <w:p w:rsidR="009934DE" w:rsidRPr="009934DE" w:rsidRDefault="009934DE" w:rsidP="00BD305F">
      <w:pPr>
        <w:widowControl w:val="0"/>
        <w:autoSpaceDE w:val="0"/>
        <w:autoSpaceDN w:val="0"/>
        <w:spacing w:after="0" w:line="240" w:lineRule="auto"/>
        <w:ind w:left="836"/>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-ne provodi zaštitu od buke i ne osigura njezinu provedbu,</w:t>
      </w:r>
    </w:p>
    <w:p w:rsidR="009934DE" w:rsidRPr="009934DE" w:rsidRDefault="009934DE" w:rsidP="00BD305F">
      <w:pPr>
        <w:widowControl w:val="0"/>
        <w:autoSpaceDE w:val="0"/>
        <w:autoSpaceDN w:val="0"/>
        <w:spacing w:after="0" w:line="240" w:lineRule="auto"/>
        <w:ind w:left="836"/>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-obavlja radove, djelatnosti i druge aktivnosti koje u boravišnim prostorima uzrokuju buku štetnu po zdravlje ljudi,</w:t>
      </w:r>
    </w:p>
    <w:p w:rsidR="009934DE" w:rsidRPr="009934DE" w:rsidRDefault="009934DE" w:rsidP="00BD305F">
      <w:pPr>
        <w:widowControl w:val="0"/>
        <w:autoSpaceDE w:val="0"/>
        <w:autoSpaceDN w:val="0"/>
        <w:spacing w:after="0" w:line="240" w:lineRule="auto"/>
        <w:ind w:left="836"/>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-koristi elektroakustične ili akustične uređaje protivno članku 83., stavak 3 ove Odluke</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              -ne provede naređene ili propisane mjere zaštite od buke.</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              -naplaćivati kazne na mjestu počinjenja prekršaja ukoliko prekršajni počinitelj:</w:t>
      </w:r>
    </w:p>
    <w:p w:rsidR="009934DE" w:rsidRPr="009934DE" w:rsidRDefault="009934DE" w:rsidP="00BD305F">
      <w:pPr>
        <w:widowControl w:val="0"/>
        <w:autoSpaceDE w:val="0"/>
        <w:autoSpaceDN w:val="0"/>
        <w:spacing w:before="1"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              - postupi protivno odredbama ove Odluke.</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0"/>
          <w:szCs w:val="24"/>
          <w:lang w:eastAsia="hr-HR" w:bidi="hr-HR"/>
        </w:rPr>
      </w:pP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0"/>
          <w:szCs w:val="24"/>
          <w:lang w:eastAsia="hr-HR" w:bidi="hr-HR"/>
        </w:rPr>
      </w:pPr>
    </w:p>
    <w:p w:rsidR="009934DE" w:rsidRPr="00BD305F" w:rsidRDefault="009934DE" w:rsidP="00BD305F">
      <w:pPr>
        <w:pStyle w:val="Odlomakpopisa"/>
        <w:widowControl w:val="0"/>
        <w:numPr>
          <w:ilvl w:val="0"/>
          <w:numId w:val="6"/>
        </w:numPr>
        <w:tabs>
          <w:tab w:val="left" w:pos="357"/>
        </w:tabs>
        <w:autoSpaceDE w:val="0"/>
        <w:autoSpaceDN w:val="0"/>
        <w:spacing w:before="90" w:after="0" w:line="240" w:lineRule="auto"/>
        <w:outlineLvl w:val="0"/>
        <w:rPr>
          <w:rFonts w:ascii="Times New Roman" w:eastAsia="Times New Roman" w:hAnsi="Times New Roman" w:cs="Times New Roman"/>
          <w:b/>
          <w:bCs/>
          <w:sz w:val="24"/>
          <w:szCs w:val="24"/>
          <w:lang w:eastAsia="hr-HR" w:bidi="hr-HR"/>
        </w:rPr>
      </w:pPr>
      <w:r w:rsidRPr="00BD305F">
        <w:rPr>
          <w:rFonts w:ascii="Times New Roman" w:eastAsia="Times New Roman" w:hAnsi="Times New Roman" w:cs="Times New Roman"/>
          <w:b/>
          <w:bCs/>
          <w:sz w:val="24"/>
          <w:szCs w:val="24"/>
          <w:lang w:eastAsia="hr-HR" w:bidi="hr-HR"/>
        </w:rPr>
        <w:t>Uklanjanje snijega i</w:t>
      </w:r>
      <w:r w:rsidRPr="00BD305F">
        <w:rPr>
          <w:rFonts w:ascii="Times New Roman" w:eastAsia="Times New Roman" w:hAnsi="Times New Roman" w:cs="Times New Roman"/>
          <w:b/>
          <w:bCs/>
          <w:spacing w:val="-3"/>
          <w:sz w:val="24"/>
          <w:szCs w:val="24"/>
          <w:lang w:eastAsia="hr-HR" w:bidi="hr-HR"/>
        </w:rPr>
        <w:t xml:space="preserve"> </w:t>
      </w:r>
      <w:r w:rsidRPr="00BD305F">
        <w:rPr>
          <w:rFonts w:ascii="Times New Roman" w:eastAsia="Times New Roman" w:hAnsi="Times New Roman" w:cs="Times New Roman"/>
          <w:b/>
          <w:bCs/>
          <w:sz w:val="24"/>
          <w:szCs w:val="24"/>
          <w:lang w:eastAsia="hr-HR" w:bidi="hr-HR"/>
        </w:rPr>
        <w:t>leda</w:t>
      </w:r>
    </w:p>
    <w:p w:rsidR="009934DE" w:rsidRPr="00605467" w:rsidRDefault="009934DE" w:rsidP="009934DE">
      <w:pPr>
        <w:widowControl w:val="0"/>
        <w:autoSpaceDE w:val="0"/>
        <w:autoSpaceDN w:val="0"/>
        <w:spacing w:before="231" w:after="0" w:line="240" w:lineRule="auto"/>
        <w:ind w:left="3593" w:right="3593"/>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85.</w:t>
      </w:r>
    </w:p>
    <w:p w:rsidR="009934DE" w:rsidRPr="00605467" w:rsidRDefault="009934DE" w:rsidP="009934DE">
      <w:pPr>
        <w:widowControl w:val="0"/>
        <w:autoSpaceDE w:val="0"/>
        <w:autoSpaceDN w:val="0"/>
        <w:spacing w:before="9" w:after="0" w:line="240" w:lineRule="auto"/>
        <w:rPr>
          <w:rFonts w:ascii="Times New Roman" w:eastAsia="Times New Roman" w:hAnsi="Times New Roman" w:cs="Times New Roman"/>
          <w:sz w:val="15"/>
          <w:szCs w:val="24"/>
          <w:lang w:eastAsia="hr-HR" w:bidi="hr-HR"/>
        </w:rPr>
      </w:pPr>
    </w:p>
    <w:p w:rsidR="009934DE" w:rsidRPr="00605467" w:rsidRDefault="009934DE" w:rsidP="00BD305F">
      <w:pPr>
        <w:widowControl w:val="0"/>
        <w:autoSpaceDE w:val="0"/>
        <w:autoSpaceDN w:val="0"/>
        <w:spacing w:before="90"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Snijeg i led s javnih površina uklanja pravna osoba kojoj je Općina povjerila uklanjanje snijega i leda, odnosno održavanje javnih površina.</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Snijeg i led s krova zgrade i nogostupa uz zgradu uklanja vlasnik ili korisnik stana ili poslovnog prostora u zgradi, odnosno upravitelj zgrade.</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Snijeg se uklanja kad napada do visine 5-10 cm, a ako pada neprekidno, mora se uklanjati više puta.</w:t>
      </w:r>
    </w:p>
    <w:p w:rsidR="009934DE" w:rsidRPr="00605467"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Led se s javnih površina uklanja čim</w:t>
      </w:r>
      <w:r w:rsidRPr="00605467">
        <w:rPr>
          <w:rFonts w:ascii="Times New Roman" w:eastAsia="Times New Roman" w:hAnsi="Times New Roman" w:cs="Times New Roman"/>
          <w:spacing w:val="-12"/>
          <w:sz w:val="24"/>
          <w:szCs w:val="24"/>
          <w:lang w:eastAsia="hr-HR" w:bidi="hr-HR"/>
        </w:rPr>
        <w:t xml:space="preserve"> </w:t>
      </w:r>
      <w:r w:rsidRPr="00605467">
        <w:rPr>
          <w:rFonts w:ascii="Times New Roman" w:eastAsia="Times New Roman" w:hAnsi="Times New Roman" w:cs="Times New Roman"/>
          <w:sz w:val="24"/>
          <w:szCs w:val="24"/>
          <w:lang w:eastAsia="hr-HR" w:bidi="hr-HR"/>
        </w:rPr>
        <w:t>nastane.</w:t>
      </w:r>
    </w:p>
    <w:p w:rsidR="009934DE" w:rsidRPr="00605467" w:rsidRDefault="009934DE" w:rsidP="00BD305F">
      <w:pPr>
        <w:widowControl w:val="0"/>
        <w:autoSpaceDE w:val="0"/>
        <w:autoSpaceDN w:val="0"/>
        <w:spacing w:before="5" w:after="0" w:line="240" w:lineRule="auto"/>
        <w:jc w:val="both"/>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w:t>
      </w:r>
      <w:r w:rsidRPr="00605467">
        <w:rPr>
          <w:rFonts w:ascii="Times New Roman" w:eastAsia="Times New Roman" w:hAnsi="Times New Roman" w:cs="Times New Roman"/>
          <w:bCs/>
          <w:spacing w:val="-3"/>
          <w:sz w:val="24"/>
          <w:szCs w:val="24"/>
          <w:lang w:eastAsia="hr-HR" w:bidi="hr-HR"/>
        </w:rPr>
        <w:t xml:space="preserve"> </w:t>
      </w:r>
      <w:r w:rsidRPr="00605467">
        <w:rPr>
          <w:rFonts w:ascii="Times New Roman" w:eastAsia="Times New Roman" w:hAnsi="Times New Roman" w:cs="Times New Roman"/>
          <w:bCs/>
          <w:sz w:val="24"/>
          <w:szCs w:val="24"/>
          <w:lang w:eastAsia="hr-HR" w:bidi="hr-HR"/>
        </w:rPr>
        <w:t>86.</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62"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Vlasnici, odnosno korisnici poslovnih prostora dužni su ukloniti snijeg i led s nogostupa i površina ispred ulaza.</w:t>
      </w:r>
    </w:p>
    <w:p w:rsidR="009934DE" w:rsidRPr="00605467" w:rsidRDefault="009934DE" w:rsidP="009934DE">
      <w:pPr>
        <w:widowControl w:val="0"/>
        <w:autoSpaceDE w:val="0"/>
        <w:autoSpaceDN w:val="0"/>
        <w:spacing w:after="0" w:line="240" w:lineRule="auto"/>
        <w:ind w:left="884"/>
        <w:rPr>
          <w:rFonts w:ascii="Times New Roman" w:eastAsia="Times New Roman" w:hAnsi="Times New Roman" w:cs="Times New Roman"/>
          <w:sz w:val="24"/>
          <w:szCs w:val="24"/>
          <w:lang w:eastAsia="hr-HR" w:bidi="hr-HR"/>
        </w:rPr>
      </w:pPr>
    </w:p>
    <w:p w:rsidR="009934DE" w:rsidRPr="00605467" w:rsidRDefault="009934DE" w:rsidP="009934DE">
      <w:pPr>
        <w:widowControl w:val="0"/>
        <w:autoSpaceDE w:val="0"/>
        <w:autoSpaceDN w:val="0"/>
        <w:spacing w:before="5" w:after="0" w:line="240" w:lineRule="auto"/>
        <w:ind w:left="4012"/>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87.</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9934DE">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osobe iz članaka 85. ne uklone snijeg i led, komunalni redar ostaviti će im obavijest da u roku od 12 sati uklone snijeg i led.</w:t>
      </w:r>
    </w:p>
    <w:p w:rsidR="009934DE" w:rsidRPr="009934DE" w:rsidRDefault="009934DE" w:rsidP="009934DE">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osobe iz stavka 1. ovoga članka ne postupe po obavijesti komunalnog redara, Općina će snijeg i led ukloniti putem treće osobe na odgovornost i trošak osoba iz stavka 1. ovoga članka.</w:t>
      </w:r>
    </w:p>
    <w:p w:rsidR="009934DE" w:rsidRPr="009934DE" w:rsidRDefault="009934DE" w:rsidP="009934DE">
      <w:pPr>
        <w:widowControl w:val="0"/>
        <w:autoSpaceDE w:val="0"/>
        <w:autoSpaceDN w:val="0"/>
        <w:spacing w:after="0" w:line="240" w:lineRule="auto"/>
        <w:ind w:left="824"/>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Osobe iz stavka 1. ovoga članka odgovaraju za štetu nastalu zbog nečišćenja snijega i</w:t>
      </w:r>
    </w:p>
    <w:p w:rsidR="009934DE" w:rsidRPr="009934DE" w:rsidRDefault="009934DE" w:rsidP="009934DE">
      <w:pPr>
        <w:widowControl w:val="0"/>
        <w:autoSpaceDE w:val="0"/>
        <w:autoSpaceDN w:val="0"/>
        <w:spacing w:after="0" w:line="240" w:lineRule="auto"/>
        <w:ind w:left="116"/>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leda.</w:t>
      </w:r>
    </w:p>
    <w:p w:rsidR="009934DE" w:rsidRPr="00BD305F" w:rsidRDefault="009934DE" w:rsidP="00BD305F">
      <w:pPr>
        <w:pStyle w:val="Odlomakpopisa"/>
        <w:widowControl w:val="0"/>
        <w:numPr>
          <w:ilvl w:val="0"/>
          <w:numId w:val="6"/>
        </w:numPr>
        <w:tabs>
          <w:tab w:val="left" w:pos="357"/>
        </w:tabs>
        <w:autoSpaceDE w:val="0"/>
        <w:autoSpaceDN w:val="0"/>
        <w:spacing w:before="233" w:after="0" w:line="240" w:lineRule="auto"/>
        <w:outlineLvl w:val="0"/>
        <w:rPr>
          <w:rFonts w:ascii="Times New Roman" w:eastAsia="Times New Roman" w:hAnsi="Times New Roman" w:cs="Times New Roman"/>
          <w:b/>
          <w:bCs/>
          <w:sz w:val="24"/>
          <w:szCs w:val="24"/>
          <w:lang w:eastAsia="hr-HR" w:bidi="hr-HR"/>
        </w:rPr>
      </w:pPr>
      <w:r w:rsidRPr="00BD305F">
        <w:rPr>
          <w:rFonts w:ascii="Times New Roman" w:eastAsia="Times New Roman" w:hAnsi="Times New Roman" w:cs="Times New Roman"/>
          <w:b/>
          <w:bCs/>
          <w:sz w:val="24"/>
          <w:szCs w:val="24"/>
          <w:lang w:eastAsia="hr-HR" w:bidi="hr-HR"/>
        </w:rPr>
        <w:t>Držanje domaćih</w:t>
      </w:r>
      <w:r w:rsidRPr="00BD305F">
        <w:rPr>
          <w:rFonts w:ascii="Times New Roman" w:eastAsia="Times New Roman" w:hAnsi="Times New Roman" w:cs="Times New Roman"/>
          <w:b/>
          <w:bCs/>
          <w:spacing w:val="-2"/>
          <w:sz w:val="24"/>
          <w:szCs w:val="24"/>
          <w:lang w:eastAsia="hr-HR" w:bidi="hr-HR"/>
        </w:rPr>
        <w:t xml:space="preserve"> </w:t>
      </w:r>
      <w:r w:rsidRPr="00BD305F">
        <w:rPr>
          <w:rFonts w:ascii="Times New Roman" w:eastAsia="Times New Roman" w:hAnsi="Times New Roman" w:cs="Times New Roman"/>
          <w:b/>
          <w:bCs/>
          <w:sz w:val="24"/>
          <w:szCs w:val="24"/>
          <w:lang w:eastAsia="hr-HR" w:bidi="hr-HR"/>
        </w:rPr>
        <w:t>životinja</w:t>
      </w:r>
    </w:p>
    <w:p w:rsidR="009934DE" w:rsidRPr="00605467" w:rsidRDefault="009934DE" w:rsidP="009934DE">
      <w:pPr>
        <w:widowControl w:val="0"/>
        <w:autoSpaceDE w:val="0"/>
        <w:autoSpaceDN w:val="0"/>
        <w:spacing w:before="231" w:after="0" w:line="240" w:lineRule="auto"/>
        <w:ind w:left="3593" w:right="3593"/>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88.</w:t>
      </w:r>
    </w:p>
    <w:p w:rsidR="009934DE" w:rsidRPr="00605467" w:rsidRDefault="009934DE" w:rsidP="009934DE">
      <w:pPr>
        <w:widowControl w:val="0"/>
        <w:autoSpaceDE w:val="0"/>
        <w:autoSpaceDN w:val="0"/>
        <w:spacing w:before="8" w:after="0" w:line="240" w:lineRule="auto"/>
        <w:rPr>
          <w:rFonts w:ascii="Times New Roman" w:eastAsia="Times New Roman" w:hAnsi="Times New Roman" w:cs="Times New Roman"/>
          <w:sz w:val="15"/>
          <w:szCs w:val="24"/>
          <w:lang w:eastAsia="hr-HR" w:bidi="hr-HR"/>
        </w:rPr>
      </w:pPr>
    </w:p>
    <w:p w:rsidR="009934DE" w:rsidRPr="009934DE" w:rsidRDefault="009934DE" w:rsidP="00BD305F">
      <w:pPr>
        <w:widowControl w:val="0"/>
        <w:tabs>
          <w:tab w:val="left" w:pos="3092"/>
        </w:tabs>
        <w:autoSpaceDE w:val="0"/>
        <w:autoSpaceDN w:val="0"/>
        <w:spacing w:before="90" w:after="0" w:line="240" w:lineRule="auto"/>
        <w:ind w:left="116" w:right="162"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Na</w:t>
      </w:r>
      <w:r w:rsidRPr="009934DE">
        <w:rPr>
          <w:rFonts w:ascii="Times New Roman" w:eastAsia="Times New Roman" w:hAnsi="Times New Roman" w:cs="Times New Roman"/>
          <w:spacing w:val="47"/>
          <w:sz w:val="24"/>
          <w:szCs w:val="24"/>
          <w:lang w:eastAsia="hr-HR" w:bidi="hr-HR"/>
        </w:rPr>
        <w:t xml:space="preserve"> </w:t>
      </w:r>
      <w:r w:rsidRPr="009934DE">
        <w:rPr>
          <w:rFonts w:ascii="Times New Roman" w:eastAsia="Times New Roman" w:hAnsi="Times New Roman" w:cs="Times New Roman"/>
          <w:sz w:val="24"/>
          <w:szCs w:val="24"/>
          <w:lang w:eastAsia="hr-HR" w:bidi="hr-HR"/>
        </w:rPr>
        <w:t>području</w:t>
      </w:r>
      <w:r w:rsidRPr="009934DE">
        <w:rPr>
          <w:rFonts w:ascii="Times New Roman" w:eastAsia="Times New Roman" w:hAnsi="Times New Roman" w:cs="Times New Roman"/>
          <w:spacing w:val="49"/>
          <w:sz w:val="24"/>
          <w:szCs w:val="24"/>
          <w:lang w:eastAsia="hr-HR" w:bidi="hr-HR"/>
        </w:rPr>
        <w:t xml:space="preserve"> </w:t>
      </w:r>
      <w:r w:rsidRPr="009934DE">
        <w:rPr>
          <w:rFonts w:ascii="Times New Roman" w:eastAsia="Times New Roman" w:hAnsi="Times New Roman" w:cs="Times New Roman"/>
          <w:sz w:val="24"/>
          <w:szCs w:val="24"/>
          <w:lang w:eastAsia="hr-HR" w:bidi="hr-HR"/>
        </w:rPr>
        <w:t>Općine</w:t>
      </w:r>
      <w:r w:rsidRPr="009934DE">
        <w:rPr>
          <w:rFonts w:ascii="Times New Roman" w:eastAsia="Times New Roman" w:hAnsi="Times New Roman" w:cs="Times New Roman"/>
          <w:sz w:val="24"/>
          <w:szCs w:val="24"/>
          <w:lang w:eastAsia="hr-HR" w:bidi="hr-HR"/>
        </w:rPr>
        <w:tab/>
        <w:t>držanje domaćih</w:t>
      </w:r>
      <w:r w:rsidR="001D78E2">
        <w:rPr>
          <w:rFonts w:ascii="Times New Roman" w:eastAsia="Times New Roman" w:hAnsi="Times New Roman" w:cs="Times New Roman"/>
          <w:sz w:val="24"/>
          <w:szCs w:val="24"/>
          <w:lang w:eastAsia="hr-HR" w:bidi="hr-HR"/>
        </w:rPr>
        <w:t xml:space="preserve"> životinja propi</w:t>
      </w:r>
      <w:r w:rsidR="00BE6125">
        <w:rPr>
          <w:rFonts w:ascii="Times New Roman" w:eastAsia="Times New Roman" w:hAnsi="Times New Roman" w:cs="Times New Roman"/>
          <w:sz w:val="24"/>
          <w:szCs w:val="24"/>
          <w:lang w:eastAsia="hr-HR" w:bidi="hr-HR"/>
        </w:rPr>
        <w:t>sano je posebnim Odlukama</w:t>
      </w:r>
      <w:r w:rsidRPr="009934DE">
        <w:rPr>
          <w:rFonts w:ascii="Times New Roman" w:eastAsia="Times New Roman" w:hAnsi="Times New Roman" w:cs="Times New Roman"/>
          <w:sz w:val="24"/>
          <w:szCs w:val="24"/>
          <w:lang w:eastAsia="hr-HR" w:bidi="hr-HR"/>
        </w:rPr>
        <w:t xml:space="preserve"> (Odluka o </w:t>
      </w:r>
      <w:r w:rsidR="00BE6125">
        <w:rPr>
          <w:rFonts w:ascii="Times New Roman" w:eastAsia="Times New Roman" w:hAnsi="Times New Roman" w:cs="Times New Roman"/>
          <w:sz w:val="24"/>
          <w:szCs w:val="24"/>
          <w:lang w:eastAsia="hr-HR" w:bidi="hr-HR"/>
        </w:rPr>
        <w:t>načinu držanja domaćih životinja</w:t>
      </w:r>
      <w:r w:rsidRPr="009934DE">
        <w:rPr>
          <w:rFonts w:ascii="Times New Roman" w:eastAsia="Times New Roman" w:hAnsi="Times New Roman" w:cs="Times New Roman"/>
          <w:sz w:val="24"/>
          <w:szCs w:val="24"/>
          <w:lang w:eastAsia="hr-HR" w:bidi="hr-HR"/>
        </w:rPr>
        <w:t xml:space="preserve"> „Županijski glasnik „ Ličko-senjske</w:t>
      </w:r>
      <w:r w:rsidRPr="009934DE">
        <w:rPr>
          <w:rFonts w:ascii="Times New Roman" w:eastAsia="Times New Roman" w:hAnsi="Times New Roman" w:cs="Times New Roman"/>
          <w:spacing w:val="-15"/>
          <w:sz w:val="24"/>
          <w:szCs w:val="24"/>
          <w:lang w:eastAsia="hr-HR" w:bidi="hr-HR"/>
        </w:rPr>
        <w:t xml:space="preserve"> </w:t>
      </w:r>
      <w:r w:rsidR="00BE6125">
        <w:rPr>
          <w:rFonts w:ascii="Times New Roman" w:eastAsia="Times New Roman" w:hAnsi="Times New Roman" w:cs="Times New Roman"/>
          <w:sz w:val="24"/>
          <w:szCs w:val="24"/>
          <w:lang w:eastAsia="hr-HR" w:bidi="hr-HR"/>
        </w:rPr>
        <w:t>županije 15/13</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autoSpaceDE w:val="0"/>
        <w:autoSpaceDN w:val="0"/>
        <w:spacing w:before="69" w:after="0" w:line="240" w:lineRule="auto"/>
        <w:ind w:lef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te Odluka o </w:t>
      </w:r>
      <w:r w:rsidR="00BE6125">
        <w:rPr>
          <w:rFonts w:ascii="Times New Roman" w:eastAsia="Times New Roman" w:hAnsi="Times New Roman" w:cs="Times New Roman"/>
          <w:sz w:val="24"/>
          <w:szCs w:val="24"/>
          <w:lang w:eastAsia="hr-HR" w:bidi="hr-HR"/>
        </w:rPr>
        <w:t xml:space="preserve">uvjetima i načinu držanja kućnih ljubimaca i načinu postupanja s napuštenim i izgubljenim životinjama te divljim životinjama </w:t>
      </w:r>
      <w:r w:rsidR="00593FD2">
        <w:rPr>
          <w:rFonts w:ascii="Times New Roman" w:eastAsia="Times New Roman" w:hAnsi="Times New Roman" w:cs="Times New Roman"/>
          <w:sz w:val="24"/>
          <w:szCs w:val="24"/>
          <w:lang w:eastAsia="hr-HR" w:bidi="hr-HR"/>
        </w:rPr>
        <w:t>( „</w:t>
      </w:r>
      <w:r w:rsidRPr="009934DE">
        <w:rPr>
          <w:rFonts w:ascii="Times New Roman" w:eastAsia="Times New Roman" w:hAnsi="Times New Roman" w:cs="Times New Roman"/>
          <w:sz w:val="24"/>
          <w:szCs w:val="24"/>
          <w:lang w:eastAsia="hr-HR" w:bidi="hr-HR"/>
        </w:rPr>
        <w:t>Županijski glas</w:t>
      </w:r>
      <w:r w:rsidR="00BE6125">
        <w:rPr>
          <w:rFonts w:ascii="Times New Roman" w:eastAsia="Times New Roman" w:hAnsi="Times New Roman" w:cs="Times New Roman"/>
          <w:sz w:val="24"/>
          <w:szCs w:val="24"/>
          <w:lang w:eastAsia="hr-HR" w:bidi="hr-HR"/>
        </w:rPr>
        <w:t>nik</w:t>
      </w:r>
      <w:r w:rsidR="00593FD2">
        <w:rPr>
          <w:rFonts w:ascii="Times New Roman" w:eastAsia="Times New Roman" w:hAnsi="Times New Roman" w:cs="Times New Roman"/>
          <w:sz w:val="24"/>
          <w:szCs w:val="24"/>
          <w:lang w:eastAsia="hr-HR" w:bidi="hr-HR"/>
        </w:rPr>
        <w:t>“</w:t>
      </w:r>
      <w:r w:rsidR="00BE6125">
        <w:rPr>
          <w:rFonts w:ascii="Times New Roman" w:eastAsia="Times New Roman" w:hAnsi="Times New Roman" w:cs="Times New Roman"/>
          <w:sz w:val="24"/>
          <w:szCs w:val="24"/>
          <w:lang w:eastAsia="hr-HR" w:bidi="hr-HR"/>
        </w:rPr>
        <w:t xml:space="preserve"> Ličko- senjske županije 12/18</w:t>
      </w:r>
      <w:r w:rsidRPr="009934DE">
        <w:rPr>
          <w:rFonts w:ascii="Times New Roman" w:eastAsia="Times New Roman" w:hAnsi="Times New Roman" w:cs="Times New Roman"/>
          <w:sz w:val="24"/>
          <w:szCs w:val="24"/>
          <w:lang w:eastAsia="hr-HR" w:bidi="hr-HR"/>
        </w:rPr>
        <w:t>).</w:t>
      </w: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sz w:val="26"/>
          <w:szCs w:val="24"/>
          <w:lang w:eastAsia="hr-HR" w:bidi="hr-HR"/>
        </w:rPr>
      </w:pP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Cs w:val="24"/>
          <w:lang w:eastAsia="hr-HR" w:bidi="hr-HR"/>
        </w:rPr>
      </w:pPr>
    </w:p>
    <w:p w:rsidR="009934DE" w:rsidRPr="00BD305F" w:rsidRDefault="009934DE" w:rsidP="00BD305F">
      <w:pPr>
        <w:pStyle w:val="Odlomakpopisa"/>
        <w:widowControl w:val="0"/>
        <w:numPr>
          <w:ilvl w:val="0"/>
          <w:numId w:val="1"/>
        </w:numPr>
        <w:tabs>
          <w:tab w:val="left" w:pos="357"/>
        </w:tabs>
        <w:autoSpaceDE w:val="0"/>
        <w:autoSpaceDN w:val="0"/>
        <w:spacing w:before="1" w:after="0" w:line="240" w:lineRule="auto"/>
        <w:outlineLvl w:val="0"/>
        <w:rPr>
          <w:rFonts w:ascii="Times New Roman" w:eastAsia="Times New Roman" w:hAnsi="Times New Roman" w:cs="Times New Roman"/>
          <w:b/>
          <w:bCs/>
          <w:sz w:val="24"/>
          <w:szCs w:val="24"/>
          <w:lang w:eastAsia="hr-HR" w:bidi="hr-HR"/>
        </w:rPr>
      </w:pPr>
      <w:r w:rsidRPr="00BD305F">
        <w:rPr>
          <w:rFonts w:ascii="Times New Roman" w:eastAsia="Times New Roman" w:hAnsi="Times New Roman" w:cs="Times New Roman"/>
          <w:b/>
          <w:bCs/>
          <w:sz w:val="24"/>
          <w:szCs w:val="24"/>
          <w:lang w:eastAsia="hr-HR" w:bidi="hr-HR"/>
        </w:rPr>
        <w:t>Uklanjanje protupravno postavljenih</w:t>
      </w:r>
      <w:r w:rsidRPr="00BD305F">
        <w:rPr>
          <w:rFonts w:ascii="Times New Roman" w:eastAsia="Times New Roman" w:hAnsi="Times New Roman" w:cs="Times New Roman"/>
          <w:b/>
          <w:bCs/>
          <w:spacing w:val="-2"/>
          <w:sz w:val="24"/>
          <w:szCs w:val="24"/>
          <w:lang w:eastAsia="hr-HR" w:bidi="hr-HR"/>
        </w:rPr>
        <w:t xml:space="preserve"> </w:t>
      </w:r>
      <w:r w:rsidRPr="00BD305F">
        <w:rPr>
          <w:rFonts w:ascii="Times New Roman" w:eastAsia="Times New Roman" w:hAnsi="Times New Roman" w:cs="Times New Roman"/>
          <w:b/>
          <w:bCs/>
          <w:sz w:val="24"/>
          <w:szCs w:val="24"/>
          <w:lang w:eastAsia="hr-HR" w:bidi="hr-HR"/>
        </w:rPr>
        <w:t>predmeta</w:t>
      </w:r>
    </w:p>
    <w:p w:rsidR="009934DE" w:rsidRPr="00605467" w:rsidRDefault="009934DE" w:rsidP="009934DE">
      <w:pPr>
        <w:widowControl w:val="0"/>
        <w:autoSpaceDE w:val="0"/>
        <w:autoSpaceDN w:val="0"/>
        <w:spacing w:before="230" w:after="0" w:line="240" w:lineRule="auto"/>
        <w:ind w:left="3593" w:right="3591"/>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89.</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Predmeti postavljeni bez odobrenja Jedinstvenog upravnog odjela Općine, na javnoj površini moraju se odmah ukloniti.</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Vlasniku, odnosno korisniku protupravno postavljenog predmeta, komunalni redar naredit će rješenjem njegovo uklanjanje.</w:t>
      </w:r>
    </w:p>
    <w:p w:rsidR="009934DE" w:rsidRPr="00605467" w:rsidRDefault="009934DE" w:rsidP="00BD305F">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vlasnik, odnosno korisnik, u određenom roku ne postupi po rješenju iz stavka 2. ovoga članka, izvršenje rješenja putem treće osobe provest će se na odgovornost i trošak vlasnika, odnosno korisnika.</w:t>
      </w:r>
    </w:p>
    <w:p w:rsidR="009934DE" w:rsidRPr="00605467" w:rsidRDefault="009934DE" w:rsidP="00BD305F">
      <w:pPr>
        <w:widowControl w:val="0"/>
        <w:autoSpaceDE w:val="0"/>
        <w:autoSpaceDN w:val="0"/>
        <w:spacing w:after="0" w:line="240" w:lineRule="auto"/>
        <w:ind w:lef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Izvršenje rješenja iz stavka 3.ovoga članka može provesti pravna osoba kojoj su povjereni poslovi održavanja, sukladno Programu održavanja komunalne infrastrukture.</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90.</w:t>
      </w:r>
    </w:p>
    <w:p w:rsidR="009934DE" w:rsidRPr="009934DE" w:rsidRDefault="009934DE" w:rsidP="009934DE">
      <w:pPr>
        <w:widowControl w:val="0"/>
        <w:autoSpaceDE w:val="0"/>
        <w:autoSpaceDN w:val="0"/>
        <w:spacing w:before="6"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Uklonjeni predmeti iz članka 89. ove Odluke odlažu se u određene prostore.</w:t>
      </w:r>
    </w:p>
    <w:p w:rsidR="009934DE" w:rsidRPr="009934DE" w:rsidRDefault="009934DE" w:rsidP="00BD305F">
      <w:pPr>
        <w:widowControl w:val="0"/>
        <w:autoSpaceDE w:val="0"/>
        <w:autoSpaceDN w:val="0"/>
        <w:spacing w:before="1" w:after="0" w:line="240" w:lineRule="auto"/>
        <w:ind w:left="116"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Komunalni redar obavijestit će vlasnika, odnosno korisnika, o mjestu odlaganja predmeta i roku za njegovo preuzimanje.</w:t>
      </w:r>
    </w:p>
    <w:p w:rsidR="009934DE" w:rsidRPr="009934DE" w:rsidRDefault="009934DE" w:rsidP="00BD305F">
      <w:pPr>
        <w:widowControl w:val="0"/>
        <w:autoSpaceDE w:val="0"/>
        <w:autoSpaceDN w:val="0"/>
        <w:spacing w:after="0" w:line="240" w:lineRule="auto"/>
        <w:ind w:left="116" w:right="162"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vlasnik, odnosno korisnik, ne preuzme predmet u roku od 30 dana od dana dostave obavijesti iz stavka 2. ovoga članka, predmet se smatra</w:t>
      </w:r>
      <w:r w:rsidRPr="009934DE">
        <w:rPr>
          <w:rFonts w:ascii="Times New Roman" w:eastAsia="Times New Roman" w:hAnsi="Times New Roman" w:cs="Times New Roman"/>
          <w:spacing w:val="-11"/>
          <w:sz w:val="24"/>
          <w:szCs w:val="24"/>
          <w:lang w:eastAsia="hr-HR" w:bidi="hr-HR"/>
        </w:rPr>
        <w:t xml:space="preserve"> </w:t>
      </w:r>
      <w:r w:rsidRPr="009934DE">
        <w:rPr>
          <w:rFonts w:ascii="Times New Roman" w:eastAsia="Times New Roman" w:hAnsi="Times New Roman" w:cs="Times New Roman"/>
          <w:sz w:val="24"/>
          <w:szCs w:val="24"/>
          <w:lang w:eastAsia="hr-HR" w:bidi="hr-HR"/>
        </w:rPr>
        <w:t>napuštenim.</w:t>
      </w: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Odluku o postupanju s predmetima iz stavka 3. ovoga članka donosi načelnik.</w:t>
      </w:r>
    </w:p>
    <w:p w:rsidR="009934DE" w:rsidRPr="009934DE"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9934DE" w:rsidRDefault="009934DE" w:rsidP="009934DE">
      <w:pPr>
        <w:widowControl w:val="0"/>
        <w:numPr>
          <w:ilvl w:val="0"/>
          <w:numId w:val="4"/>
        </w:numPr>
        <w:tabs>
          <w:tab w:val="left" w:pos="563"/>
        </w:tabs>
        <w:autoSpaceDE w:val="0"/>
        <w:autoSpaceDN w:val="0"/>
        <w:spacing w:after="0" w:line="240" w:lineRule="auto"/>
        <w:ind w:left="562" w:hanging="446"/>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MJERE ZA PROVEDBU KOMUNALNOG</w:t>
      </w:r>
      <w:r w:rsidRPr="009934DE">
        <w:rPr>
          <w:rFonts w:ascii="Times New Roman" w:eastAsia="Times New Roman" w:hAnsi="Times New Roman" w:cs="Times New Roman"/>
          <w:b/>
          <w:bCs/>
          <w:spacing w:val="-2"/>
          <w:sz w:val="24"/>
          <w:szCs w:val="24"/>
          <w:lang w:eastAsia="hr-HR" w:bidi="hr-HR"/>
        </w:rPr>
        <w:t xml:space="preserve"> </w:t>
      </w:r>
      <w:r w:rsidRPr="009934DE">
        <w:rPr>
          <w:rFonts w:ascii="Times New Roman" w:eastAsia="Times New Roman" w:hAnsi="Times New Roman" w:cs="Times New Roman"/>
          <w:b/>
          <w:bCs/>
          <w:sz w:val="24"/>
          <w:szCs w:val="24"/>
          <w:lang w:eastAsia="hr-HR" w:bidi="hr-HR"/>
        </w:rPr>
        <w:t>REDA</w:t>
      </w:r>
    </w:p>
    <w:p w:rsidR="009934DE" w:rsidRPr="00605467" w:rsidRDefault="009934DE" w:rsidP="009934DE">
      <w:pPr>
        <w:widowControl w:val="0"/>
        <w:autoSpaceDE w:val="0"/>
        <w:autoSpaceDN w:val="0"/>
        <w:spacing w:before="228" w:after="0" w:line="240" w:lineRule="auto"/>
        <w:ind w:left="3593" w:right="3593"/>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91.</w:t>
      </w:r>
    </w:p>
    <w:p w:rsidR="009934DE" w:rsidRPr="00605467" w:rsidRDefault="009934DE" w:rsidP="00BD305F">
      <w:pPr>
        <w:widowControl w:val="0"/>
        <w:autoSpaceDE w:val="0"/>
        <w:autoSpaceDN w:val="0"/>
        <w:spacing w:before="226" w:after="0" w:line="240" w:lineRule="auto"/>
        <w:ind w:left="708" w:right="2135"/>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Nadzor nad provedbom ove Odluke provodi komunalni redar. Komunalni redar mora imati iskaznicu, oznaku i službenu odjeću.</w:t>
      </w:r>
    </w:p>
    <w:p w:rsidR="009934DE" w:rsidRPr="00605467" w:rsidRDefault="009934DE" w:rsidP="00BD305F">
      <w:pPr>
        <w:widowControl w:val="0"/>
        <w:autoSpaceDE w:val="0"/>
        <w:autoSpaceDN w:val="0"/>
        <w:spacing w:after="0" w:line="240" w:lineRule="auto"/>
        <w:ind w:firstLine="708"/>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Pravilnik o iskaznici, oznaci i službenoj odjeći komunalnog redara donosi načelnik.</w:t>
      </w:r>
    </w:p>
    <w:p w:rsidR="009934DE" w:rsidRPr="00605467" w:rsidRDefault="009934DE" w:rsidP="00BD305F">
      <w:pPr>
        <w:widowControl w:val="0"/>
        <w:autoSpaceDE w:val="0"/>
        <w:autoSpaceDN w:val="0"/>
        <w:spacing w:before="5" w:after="0" w:line="240" w:lineRule="auto"/>
        <w:jc w:val="both"/>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92.</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605467" w:rsidRDefault="009934DE" w:rsidP="00BD305F">
      <w:pPr>
        <w:widowControl w:val="0"/>
        <w:autoSpaceDE w:val="0"/>
        <w:autoSpaceDN w:val="0"/>
        <w:spacing w:after="0" w:line="240" w:lineRule="auto"/>
        <w:ind w:left="116" w:right="118"/>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         Pravna osoba, fizička osoba/obrtnik dužne su komunalnom redaru u provedbi njegovih ovlasti omogućiti nesmetano obavljanje nadzora i pristup do mjesta postupanja.</w:t>
      </w:r>
    </w:p>
    <w:p w:rsidR="009934DE" w:rsidRPr="00605467" w:rsidRDefault="009934DE" w:rsidP="00BD305F">
      <w:pPr>
        <w:widowControl w:val="0"/>
        <w:autoSpaceDE w:val="0"/>
        <w:autoSpaceDN w:val="0"/>
        <w:spacing w:before="1" w:after="0" w:line="240" w:lineRule="auto"/>
        <w:ind w:left="116" w:right="162"/>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 xml:space="preserve">         Komunalni redari u provedbi nadzora mogu zatražiti pomoć nadležne policijske uprave.</w:t>
      </w:r>
    </w:p>
    <w:p w:rsidR="009934DE" w:rsidRPr="00605467" w:rsidRDefault="009934DE" w:rsidP="00BD305F">
      <w:pPr>
        <w:widowControl w:val="0"/>
        <w:autoSpaceDE w:val="0"/>
        <w:autoSpaceDN w:val="0"/>
        <w:spacing w:after="0" w:line="240" w:lineRule="auto"/>
        <w:jc w:val="both"/>
        <w:rPr>
          <w:rFonts w:ascii="Times New Roman" w:eastAsia="Times New Roman" w:hAnsi="Times New Roman" w:cs="Times New Roman"/>
          <w:sz w:val="26"/>
          <w:szCs w:val="24"/>
          <w:lang w:eastAsia="hr-HR" w:bidi="hr-HR"/>
        </w:rPr>
      </w:pPr>
    </w:p>
    <w:p w:rsidR="009934DE" w:rsidRPr="00605467" w:rsidRDefault="009934DE" w:rsidP="009934DE">
      <w:pPr>
        <w:widowControl w:val="0"/>
        <w:autoSpaceDE w:val="0"/>
        <w:autoSpaceDN w:val="0"/>
        <w:spacing w:before="4" w:after="0" w:line="240" w:lineRule="auto"/>
        <w:rPr>
          <w:rFonts w:ascii="Times New Roman" w:eastAsia="Times New Roman" w:hAnsi="Times New Roman" w:cs="Times New Roman"/>
          <w:szCs w:val="24"/>
          <w:lang w:eastAsia="hr-HR" w:bidi="hr-HR"/>
        </w:rPr>
      </w:pPr>
    </w:p>
    <w:p w:rsidR="009934DE" w:rsidRPr="00605467" w:rsidRDefault="009934DE" w:rsidP="009934DE">
      <w:pPr>
        <w:widowControl w:val="0"/>
        <w:autoSpaceDE w:val="0"/>
        <w:autoSpaceDN w:val="0"/>
        <w:spacing w:after="0" w:line="240" w:lineRule="auto"/>
        <w:ind w:left="3593" w:right="3593"/>
        <w:jc w:val="center"/>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93.</w:t>
      </w:r>
    </w:p>
    <w:p w:rsidR="009934DE" w:rsidRPr="009934DE" w:rsidRDefault="009934DE" w:rsidP="009934DE">
      <w:pPr>
        <w:widowControl w:val="0"/>
        <w:autoSpaceDE w:val="0"/>
        <w:autoSpaceDN w:val="0"/>
        <w:spacing w:before="7" w:after="0" w:line="240" w:lineRule="auto"/>
        <w:rPr>
          <w:rFonts w:ascii="Times New Roman" w:eastAsia="Times New Roman" w:hAnsi="Times New Roman" w:cs="Times New Roman"/>
          <w:b/>
          <w:sz w:val="23"/>
          <w:szCs w:val="24"/>
          <w:lang w:eastAsia="hr-HR" w:bidi="hr-HR"/>
        </w:rPr>
      </w:pPr>
    </w:p>
    <w:p w:rsidR="009934DE" w:rsidRPr="009934DE" w:rsidRDefault="009934DE" w:rsidP="00BD305F">
      <w:pPr>
        <w:widowControl w:val="0"/>
        <w:autoSpaceDE w:val="0"/>
        <w:autoSpaceDN w:val="0"/>
        <w:spacing w:after="0" w:line="240" w:lineRule="auto"/>
        <w:ind w:left="824"/>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U obavljanju nadzora komunalni redar je ovlašten:</w:t>
      </w:r>
    </w:p>
    <w:p w:rsidR="009934DE" w:rsidRPr="009934DE" w:rsidRDefault="002E762D" w:rsidP="00BD305F">
      <w:pPr>
        <w:widowControl w:val="0"/>
        <w:tabs>
          <w:tab w:val="left" w:pos="825"/>
        </w:tabs>
        <w:autoSpaceDE w:val="0"/>
        <w:autoSpaceDN w:val="0"/>
        <w:spacing w:after="0" w:line="240" w:lineRule="auto"/>
        <w:ind w:left="116" w:right="120"/>
        <w:jc w:val="both"/>
        <w:rPr>
          <w:rFonts w:ascii="Times New Roman" w:eastAsia="Times New Roman" w:hAnsi="Times New Roman" w:cs="Times New Roman"/>
          <w:sz w:val="24"/>
          <w:lang w:eastAsia="hr-HR" w:bidi="hr-HR"/>
        </w:rPr>
      </w:pPr>
      <w:r>
        <w:rPr>
          <w:rFonts w:ascii="Times New Roman" w:eastAsia="Times New Roman" w:hAnsi="Times New Roman" w:cs="Times New Roman"/>
          <w:sz w:val="24"/>
          <w:lang w:eastAsia="hr-HR" w:bidi="hr-HR"/>
        </w:rPr>
        <w:t xml:space="preserve"> -</w:t>
      </w:r>
      <w:r w:rsidR="009934DE" w:rsidRPr="009934DE">
        <w:rPr>
          <w:rFonts w:ascii="Times New Roman" w:eastAsia="Times New Roman" w:hAnsi="Times New Roman" w:cs="Times New Roman"/>
          <w:sz w:val="24"/>
          <w:lang w:eastAsia="hr-HR" w:bidi="hr-HR"/>
        </w:rPr>
        <w:t xml:space="preserve"> zatražiti i pregledati isprave (osobna iskaznica, putovnica, izvod iz sudskog registra i slično) na temelju kojih se može utvrditi identitet stranke odnosno zakonskog zastupnika stranke, kao i drugih osoba nazočnih prilikom</w:t>
      </w:r>
      <w:r w:rsidR="009934DE" w:rsidRPr="009934DE">
        <w:rPr>
          <w:rFonts w:ascii="Times New Roman" w:eastAsia="Times New Roman" w:hAnsi="Times New Roman" w:cs="Times New Roman"/>
          <w:spacing w:val="-2"/>
          <w:sz w:val="24"/>
          <w:lang w:eastAsia="hr-HR" w:bidi="hr-HR"/>
        </w:rPr>
        <w:t xml:space="preserve"> </w:t>
      </w:r>
      <w:r w:rsidR="009934DE" w:rsidRPr="009934DE">
        <w:rPr>
          <w:rFonts w:ascii="Times New Roman" w:eastAsia="Times New Roman" w:hAnsi="Times New Roman" w:cs="Times New Roman"/>
          <w:sz w:val="24"/>
          <w:lang w:eastAsia="hr-HR" w:bidi="hr-HR"/>
        </w:rPr>
        <w:t>nadzora,</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sz w:val="24"/>
          <w:lang w:eastAsia="hr-HR" w:bidi="hr-HR"/>
        </w:rPr>
        <w:sectPr w:rsidR="009934DE" w:rsidRPr="009934DE">
          <w:pgSz w:w="11910" w:h="16840"/>
          <w:pgMar w:top="1320" w:right="1300" w:bottom="280" w:left="1300" w:header="720" w:footer="720" w:gutter="0"/>
          <w:cols w:space="720"/>
        </w:sectPr>
      </w:pPr>
    </w:p>
    <w:p w:rsidR="009934DE" w:rsidRPr="009934DE" w:rsidRDefault="009934DE" w:rsidP="00BD305F">
      <w:pPr>
        <w:widowControl w:val="0"/>
        <w:numPr>
          <w:ilvl w:val="1"/>
          <w:numId w:val="8"/>
        </w:numPr>
        <w:tabs>
          <w:tab w:val="left" w:pos="1534"/>
          <w:tab w:val="left" w:pos="1535"/>
        </w:tabs>
        <w:autoSpaceDE w:val="0"/>
        <w:autoSpaceDN w:val="0"/>
        <w:spacing w:before="69" w:after="0" w:line="240" w:lineRule="auto"/>
        <w:ind w:right="123"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uzimati izjave od odgovornih osoba radi pribavljanja dokaza o činjenicama koje se ne mogu izravno utvrditi kao i od drugih osoba nazočnih prilikom</w:t>
      </w:r>
      <w:r w:rsidRPr="009934DE">
        <w:rPr>
          <w:rFonts w:ascii="Times New Roman" w:eastAsia="Times New Roman" w:hAnsi="Times New Roman" w:cs="Times New Roman"/>
          <w:spacing w:val="-7"/>
          <w:sz w:val="24"/>
          <w:lang w:eastAsia="hr-HR" w:bidi="hr-HR"/>
        </w:rPr>
        <w:t xml:space="preserve"> </w:t>
      </w:r>
      <w:r w:rsidRPr="009934DE">
        <w:rPr>
          <w:rFonts w:ascii="Times New Roman" w:eastAsia="Times New Roman" w:hAnsi="Times New Roman" w:cs="Times New Roman"/>
          <w:sz w:val="24"/>
          <w:lang w:eastAsia="hr-HR" w:bidi="hr-HR"/>
        </w:rPr>
        <w:t>nadzora,</w:t>
      </w:r>
    </w:p>
    <w:p w:rsidR="009934DE" w:rsidRPr="009934DE" w:rsidRDefault="009934DE" w:rsidP="00BD305F">
      <w:pPr>
        <w:widowControl w:val="0"/>
        <w:numPr>
          <w:ilvl w:val="1"/>
          <w:numId w:val="8"/>
        </w:numPr>
        <w:tabs>
          <w:tab w:val="left" w:pos="1534"/>
          <w:tab w:val="left" w:pos="1535"/>
        </w:tabs>
        <w:autoSpaceDE w:val="0"/>
        <w:autoSpaceDN w:val="0"/>
        <w:spacing w:before="1" w:after="0" w:line="240" w:lineRule="auto"/>
        <w:ind w:right="112"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zatražiti pisanim putem od stranke točne i potpune podatke i dokumentaciju potrebnu u</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nadzoru,</w:t>
      </w:r>
    </w:p>
    <w:p w:rsidR="009934DE" w:rsidRPr="009934DE" w:rsidRDefault="009934DE" w:rsidP="00BD305F">
      <w:pPr>
        <w:widowControl w:val="0"/>
        <w:numPr>
          <w:ilvl w:val="1"/>
          <w:numId w:val="8"/>
        </w:numPr>
        <w:tabs>
          <w:tab w:val="left" w:pos="1534"/>
          <w:tab w:val="left" w:pos="1535"/>
        </w:tabs>
        <w:autoSpaceDE w:val="0"/>
        <w:autoSpaceDN w:val="0"/>
        <w:spacing w:after="0" w:line="240" w:lineRule="auto"/>
        <w:ind w:right="120"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prikupljati dokaze i utvrđivati činjenično stanje na vizualni i drugi odgovarajući način (fotografiranjem, snimanjem kamerom, videozapisom i</w:t>
      </w:r>
      <w:r w:rsidRPr="009934DE">
        <w:rPr>
          <w:rFonts w:ascii="Times New Roman" w:eastAsia="Times New Roman" w:hAnsi="Times New Roman" w:cs="Times New Roman"/>
          <w:spacing w:val="-5"/>
          <w:sz w:val="24"/>
          <w:lang w:eastAsia="hr-HR" w:bidi="hr-HR"/>
        </w:rPr>
        <w:t xml:space="preserve"> </w:t>
      </w:r>
      <w:r w:rsidRPr="009934DE">
        <w:rPr>
          <w:rFonts w:ascii="Times New Roman" w:eastAsia="Times New Roman" w:hAnsi="Times New Roman" w:cs="Times New Roman"/>
          <w:sz w:val="24"/>
          <w:lang w:eastAsia="hr-HR" w:bidi="hr-HR"/>
        </w:rPr>
        <w:t>slično),</w:t>
      </w:r>
    </w:p>
    <w:p w:rsidR="009934DE" w:rsidRPr="009934DE" w:rsidRDefault="009934DE" w:rsidP="00BD305F">
      <w:pPr>
        <w:widowControl w:val="0"/>
        <w:numPr>
          <w:ilvl w:val="1"/>
          <w:numId w:val="8"/>
        </w:numPr>
        <w:tabs>
          <w:tab w:val="left" w:pos="1534"/>
          <w:tab w:val="left" w:pos="1535"/>
        </w:tabs>
        <w:autoSpaceDE w:val="0"/>
        <w:autoSpaceDN w:val="0"/>
        <w:spacing w:after="0" w:line="240" w:lineRule="auto"/>
        <w:ind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obavljati i druge radnje u svrhu provedbe</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nadzora,</w:t>
      </w:r>
    </w:p>
    <w:p w:rsidR="009934DE" w:rsidRPr="009934DE" w:rsidRDefault="009934DE" w:rsidP="00BD305F">
      <w:pPr>
        <w:widowControl w:val="0"/>
        <w:numPr>
          <w:ilvl w:val="1"/>
          <w:numId w:val="8"/>
        </w:numPr>
        <w:tabs>
          <w:tab w:val="left" w:pos="1534"/>
          <w:tab w:val="left" w:pos="1535"/>
        </w:tabs>
        <w:autoSpaceDE w:val="0"/>
        <w:autoSpaceDN w:val="0"/>
        <w:spacing w:after="0" w:line="240" w:lineRule="auto"/>
        <w:ind w:right="118"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rješenjem ili na drugi propisani način narediti fizičkim i pravnim osobama mjere za održavanje komunalnog reda propisane ovom Odlukom odnosno druge mjere propisane</w:t>
      </w:r>
      <w:r w:rsidRPr="009934DE">
        <w:rPr>
          <w:rFonts w:ascii="Times New Roman" w:eastAsia="Times New Roman" w:hAnsi="Times New Roman" w:cs="Times New Roman"/>
          <w:spacing w:val="-1"/>
          <w:sz w:val="24"/>
          <w:lang w:eastAsia="hr-HR" w:bidi="hr-HR"/>
        </w:rPr>
        <w:t xml:space="preserve"> </w:t>
      </w:r>
      <w:r w:rsidRPr="009934DE">
        <w:rPr>
          <w:rFonts w:ascii="Times New Roman" w:eastAsia="Times New Roman" w:hAnsi="Times New Roman" w:cs="Times New Roman"/>
          <w:sz w:val="24"/>
          <w:lang w:eastAsia="hr-HR" w:bidi="hr-HR"/>
        </w:rPr>
        <w:t>zakonom,</w:t>
      </w:r>
    </w:p>
    <w:p w:rsidR="009934DE" w:rsidRPr="009934DE" w:rsidRDefault="009934DE" w:rsidP="00BD305F">
      <w:pPr>
        <w:widowControl w:val="0"/>
        <w:numPr>
          <w:ilvl w:val="1"/>
          <w:numId w:val="8"/>
        </w:numPr>
        <w:tabs>
          <w:tab w:val="left" w:pos="1534"/>
          <w:tab w:val="left" w:pos="1535"/>
        </w:tabs>
        <w:autoSpaceDE w:val="0"/>
        <w:autoSpaceDN w:val="0"/>
        <w:spacing w:after="0" w:line="240" w:lineRule="auto"/>
        <w:ind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predložiti izdavanje obveznog prekršajnog</w:t>
      </w:r>
      <w:r w:rsidRPr="009934DE">
        <w:rPr>
          <w:rFonts w:ascii="Times New Roman" w:eastAsia="Times New Roman" w:hAnsi="Times New Roman" w:cs="Times New Roman"/>
          <w:spacing w:val="-7"/>
          <w:sz w:val="24"/>
          <w:lang w:eastAsia="hr-HR" w:bidi="hr-HR"/>
        </w:rPr>
        <w:t xml:space="preserve"> </w:t>
      </w:r>
      <w:r w:rsidRPr="009934DE">
        <w:rPr>
          <w:rFonts w:ascii="Times New Roman" w:eastAsia="Times New Roman" w:hAnsi="Times New Roman" w:cs="Times New Roman"/>
          <w:sz w:val="24"/>
          <w:lang w:eastAsia="hr-HR" w:bidi="hr-HR"/>
        </w:rPr>
        <w:t>naloga,</w:t>
      </w:r>
    </w:p>
    <w:p w:rsidR="009934DE" w:rsidRPr="009934DE" w:rsidRDefault="009934DE" w:rsidP="00BD305F">
      <w:pPr>
        <w:widowControl w:val="0"/>
        <w:numPr>
          <w:ilvl w:val="1"/>
          <w:numId w:val="8"/>
        </w:numPr>
        <w:tabs>
          <w:tab w:val="left" w:pos="1534"/>
          <w:tab w:val="left" w:pos="1535"/>
        </w:tabs>
        <w:autoSpaceDE w:val="0"/>
        <w:autoSpaceDN w:val="0"/>
        <w:spacing w:after="0" w:line="240" w:lineRule="auto"/>
        <w:ind w:firstLine="708"/>
        <w:jc w:val="both"/>
        <w:rPr>
          <w:rFonts w:ascii="Times New Roman" w:eastAsia="Times New Roman" w:hAnsi="Times New Roman" w:cs="Times New Roman"/>
          <w:sz w:val="24"/>
          <w:lang w:eastAsia="hr-HR" w:bidi="hr-HR"/>
        </w:rPr>
      </w:pPr>
      <w:r w:rsidRPr="009934DE">
        <w:rPr>
          <w:rFonts w:ascii="Times New Roman" w:eastAsia="Times New Roman" w:hAnsi="Times New Roman" w:cs="Times New Roman"/>
          <w:sz w:val="24"/>
          <w:lang w:eastAsia="hr-HR" w:bidi="hr-HR"/>
        </w:rPr>
        <w:t>naplatiti novčanu kaznu na mjestu počinjenja prekršaja od</w:t>
      </w:r>
      <w:r w:rsidRPr="009934DE">
        <w:rPr>
          <w:rFonts w:ascii="Times New Roman" w:eastAsia="Times New Roman" w:hAnsi="Times New Roman" w:cs="Times New Roman"/>
          <w:spacing w:val="-6"/>
          <w:sz w:val="24"/>
          <w:lang w:eastAsia="hr-HR" w:bidi="hr-HR"/>
        </w:rPr>
        <w:t xml:space="preserve"> </w:t>
      </w:r>
      <w:r w:rsidRPr="009934DE">
        <w:rPr>
          <w:rFonts w:ascii="Times New Roman" w:eastAsia="Times New Roman" w:hAnsi="Times New Roman" w:cs="Times New Roman"/>
          <w:sz w:val="24"/>
          <w:lang w:eastAsia="hr-HR" w:bidi="hr-HR"/>
        </w:rPr>
        <w:t>počinitelja.</w:t>
      </w:r>
    </w:p>
    <w:p w:rsidR="009934DE" w:rsidRPr="009934DE" w:rsidRDefault="009934DE" w:rsidP="00BD305F">
      <w:pPr>
        <w:widowControl w:val="0"/>
        <w:autoSpaceDE w:val="0"/>
        <w:autoSpaceDN w:val="0"/>
        <w:spacing w:after="0" w:line="240" w:lineRule="auto"/>
        <w:ind w:left="116" w:right="119" w:firstLine="76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pravna osoba, obrtnik ili fizička osoba ne postupi po rješenju  komunalnog redara, izvršenje rješenja putem treće osobe provest će se na njihovu odgovornost i</w:t>
      </w:r>
      <w:r w:rsidRPr="009934DE">
        <w:rPr>
          <w:rFonts w:ascii="Times New Roman" w:eastAsia="Times New Roman" w:hAnsi="Times New Roman" w:cs="Times New Roman"/>
          <w:spacing w:val="-11"/>
          <w:sz w:val="24"/>
          <w:szCs w:val="24"/>
          <w:lang w:eastAsia="hr-HR" w:bidi="hr-HR"/>
        </w:rPr>
        <w:t xml:space="preserve"> </w:t>
      </w:r>
      <w:r w:rsidRPr="009934DE">
        <w:rPr>
          <w:rFonts w:ascii="Times New Roman" w:eastAsia="Times New Roman" w:hAnsi="Times New Roman" w:cs="Times New Roman"/>
          <w:sz w:val="24"/>
          <w:szCs w:val="24"/>
          <w:lang w:eastAsia="hr-HR" w:bidi="hr-HR"/>
        </w:rPr>
        <w:t>trošak.</w:t>
      </w:r>
    </w:p>
    <w:p w:rsidR="009934DE" w:rsidRPr="009934DE" w:rsidRDefault="009934DE" w:rsidP="00BD305F">
      <w:pPr>
        <w:widowControl w:val="0"/>
        <w:autoSpaceDE w:val="0"/>
        <w:autoSpaceDN w:val="0"/>
        <w:spacing w:before="6" w:after="0" w:line="240" w:lineRule="auto"/>
        <w:jc w:val="both"/>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94.</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before="1" w:after="0" w:line="240" w:lineRule="auto"/>
        <w:ind w:left="116" w:right="118"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Komunalni redar naredit će vlasniku vozila koje se ne koristi u prometu (zbog dotrajalosti, oštećeno u sudaru, neregistrirano, neispravno i slično), kao i vlasniku lake teretne prikolice, kamp-prikolice i drugih priključnih vozila, plovnog objekta i olupine plovnog objekta, da u roku od tri dana ukloni vozila s javne površine.</w:t>
      </w:r>
    </w:p>
    <w:p w:rsidR="009934DE" w:rsidRPr="00605467" w:rsidRDefault="009934DE" w:rsidP="009934DE">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komunalni redar ne utvrdi tko je vlasnik vozila iz stavka 1. ovoga članka, ostavit će na vozilu obavijest vlasniku da ga ukloni s javne površine u roku od tri dana.</w:t>
      </w:r>
    </w:p>
    <w:p w:rsidR="009934DE" w:rsidRPr="00605467" w:rsidRDefault="009934DE" w:rsidP="009934DE">
      <w:pPr>
        <w:widowControl w:val="0"/>
        <w:autoSpaceDE w:val="0"/>
        <w:autoSpaceDN w:val="0"/>
        <w:spacing w:after="0" w:line="240" w:lineRule="auto"/>
        <w:ind w:left="116" w:right="117"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Ako vlasnik vozila ne postupi po rješenju komunalnog redara, izvršenje rješenja putem treće osobe provest će se na njegovu odgovornost i trošak.</w:t>
      </w:r>
    </w:p>
    <w:p w:rsidR="009934DE" w:rsidRPr="00605467" w:rsidRDefault="009934DE" w:rsidP="009934DE">
      <w:pPr>
        <w:widowControl w:val="0"/>
        <w:autoSpaceDE w:val="0"/>
        <w:autoSpaceDN w:val="0"/>
        <w:spacing w:before="3" w:after="0" w:line="240" w:lineRule="auto"/>
        <w:rPr>
          <w:rFonts w:ascii="Times New Roman" w:eastAsia="Times New Roman" w:hAnsi="Times New Roman" w:cs="Times New Roman"/>
          <w:szCs w:val="24"/>
          <w:lang w:eastAsia="hr-HR" w:bidi="hr-HR"/>
        </w:rPr>
      </w:pPr>
    </w:p>
    <w:p w:rsidR="009934DE" w:rsidRPr="00605467" w:rsidRDefault="009934DE" w:rsidP="009934DE">
      <w:pPr>
        <w:widowControl w:val="0"/>
        <w:autoSpaceDE w:val="0"/>
        <w:autoSpaceDN w:val="0"/>
        <w:spacing w:before="1"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95.</w:t>
      </w:r>
    </w:p>
    <w:p w:rsidR="009934DE" w:rsidRPr="00605467" w:rsidRDefault="009934DE" w:rsidP="009934DE">
      <w:pPr>
        <w:widowControl w:val="0"/>
        <w:autoSpaceDE w:val="0"/>
        <w:autoSpaceDN w:val="0"/>
        <w:spacing w:before="6" w:after="0" w:line="240" w:lineRule="auto"/>
        <w:rPr>
          <w:rFonts w:ascii="Times New Roman" w:eastAsia="Times New Roman" w:hAnsi="Times New Roman" w:cs="Times New Roman"/>
          <w:sz w:val="23"/>
          <w:szCs w:val="24"/>
          <w:lang w:eastAsia="hr-HR" w:bidi="hr-HR"/>
        </w:rPr>
      </w:pPr>
    </w:p>
    <w:p w:rsidR="009934DE" w:rsidRPr="00605467" w:rsidRDefault="009934DE" w:rsidP="009934DE">
      <w:pPr>
        <w:widowControl w:val="0"/>
        <w:autoSpaceDE w:val="0"/>
        <w:autoSpaceDN w:val="0"/>
        <w:spacing w:before="1"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Komunalni redar naložit će uklanjanje i premještanje vozila ostavljenog na javnoj zelenoj površini preko fizičke osobe obrtnika ili pravne osobe kojoj je to Općina povjerila, a na trošak vlasnika vozila.</w:t>
      </w:r>
    </w:p>
    <w:p w:rsidR="009934DE" w:rsidRPr="00605467" w:rsidRDefault="009934DE" w:rsidP="009934DE">
      <w:pPr>
        <w:widowControl w:val="0"/>
        <w:autoSpaceDE w:val="0"/>
        <w:autoSpaceDN w:val="0"/>
        <w:spacing w:after="0" w:line="240" w:lineRule="auto"/>
        <w:ind w:left="116" w:right="115"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Komunalni redar naložit će uklanjanje i premještanje vozila bez registarskih pločica parkiranog na javnoj površini preko pravne osobe ili fizičke osobe obrtnika kojoj je to Općina povjerila, a na odgovornost i trošak vlasnika vozila.</w:t>
      </w:r>
    </w:p>
    <w:p w:rsidR="009934DE" w:rsidRPr="00605467" w:rsidRDefault="009934DE" w:rsidP="009934DE">
      <w:pPr>
        <w:widowControl w:val="0"/>
        <w:autoSpaceDE w:val="0"/>
        <w:autoSpaceDN w:val="0"/>
        <w:spacing w:after="0" w:line="240" w:lineRule="auto"/>
        <w:ind w:left="116" w:right="116" w:firstLine="707"/>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Komunalni redar naložit će uklanjanje i premještanje vozila koje onemogućuje pristup vozilu za otpad do mjesta na kojem se nalaze posude za otpad, preko pravne osobe kojoj je to povjerila, a na odgovornost i trošak vlasnika.</w:t>
      </w:r>
    </w:p>
    <w:p w:rsidR="009934DE" w:rsidRPr="00605467" w:rsidRDefault="009934DE" w:rsidP="009934DE">
      <w:pPr>
        <w:widowControl w:val="0"/>
        <w:autoSpaceDE w:val="0"/>
        <w:autoSpaceDN w:val="0"/>
        <w:spacing w:before="5" w:after="0" w:line="240" w:lineRule="auto"/>
        <w:rPr>
          <w:rFonts w:ascii="Times New Roman" w:eastAsia="Times New Roman" w:hAnsi="Times New Roman" w:cs="Times New Roman"/>
          <w:sz w:val="20"/>
          <w:szCs w:val="24"/>
          <w:lang w:eastAsia="hr-HR" w:bidi="hr-HR"/>
        </w:rPr>
      </w:pPr>
    </w:p>
    <w:p w:rsidR="009934DE" w:rsidRPr="00605467" w:rsidRDefault="009934DE" w:rsidP="009934DE">
      <w:pPr>
        <w:widowControl w:val="0"/>
        <w:autoSpaceDE w:val="0"/>
        <w:autoSpaceDN w:val="0"/>
        <w:spacing w:after="0" w:line="240" w:lineRule="auto"/>
        <w:ind w:left="4098"/>
        <w:outlineLvl w:val="0"/>
        <w:rPr>
          <w:rFonts w:ascii="Times New Roman" w:eastAsia="Times New Roman" w:hAnsi="Times New Roman" w:cs="Times New Roman"/>
          <w:bCs/>
          <w:sz w:val="24"/>
          <w:szCs w:val="24"/>
          <w:lang w:eastAsia="hr-HR" w:bidi="hr-HR"/>
        </w:rPr>
      </w:pPr>
      <w:r w:rsidRPr="00605467">
        <w:rPr>
          <w:rFonts w:ascii="Times New Roman" w:eastAsia="Times New Roman" w:hAnsi="Times New Roman" w:cs="Times New Roman"/>
          <w:bCs/>
          <w:sz w:val="24"/>
          <w:szCs w:val="24"/>
          <w:lang w:eastAsia="hr-HR" w:bidi="hr-HR"/>
        </w:rPr>
        <w:t>Članak 96.</w:t>
      </w:r>
    </w:p>
    <w:p w:rsidR="009934DE" w:rsidRPr="00605467" w:rsidRDefault="009934DE" w:rsidP="009934DE">
      <w:pPr>
        <w:widowControl w:val="0"/>
        <w:autoSpaceDE w:val="0"/>
        <w:autoSpaceDN w:val="0"/>
        <w:spacing w:before="7" w:after="0" w:line="240" w:lineRule="auto"/>
        <w:rPr>
          <w:rFonts w:ascii="Times New Roman" w:eastAsia="Times New Roman" w:hAnsi="Times New Roman" w:cs="Times New Roman"/>
          <w:sz w:val="23"/>
          <w:szCs w:val="24"/>
          <w:lang w:eastAsia="hr-HR" w:bidi="hr-HR"/>
        </w:rPr>
      </w:pPr>
    </w:p>
    <w:p w:rsidR="009934DE" w:rsidRPr="009934DE" w:rsidRDefault="009934DE" w:rsidP="00BD305F">
      <w:pPr>
        <w:widowControl w:val="0"/>
        <w:autoSpaceDE w:val="0"/>
        <w:autoSpaceDN w:val="0"/>
        <w:spacing w:after="0" w:line="240" w:lineRule="auto"/>
        <w:ind w:left="116" w:right="122"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Komunalni redar može naplaćivati novčanu kaznu na mjestu počinjenja prekršaja, bez prekršajnog naloga, uz izdavanje potvrde, sukladno zakonu i ovoj Odluci.</w:t>
      </w:r>
    </w:p>
    <w:p w:rsidR="009934DE" w:rsidRPr="009934DE" w:rsidRDefault="009934DE" w:rsidP="00BD305F">
      <w:pPr>
        <w:widowControl w:val="0"/>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Ako počinitelj prekršaja ne pristane platiti novčanu kaznu na mjestu počinjenja prekršaja, izdat će mu se obavezni prekršajni nalog s uputom da novčanu kaznu mora platiti u roku od osam dana od dana uručenja, odnosno dostave prekršajnog naloga.</w:t>
      </w:r>
    </w:p>
    <w:p w:rsidR="009934DE" w:rsidRDefault="009934DE" w:rsidP="00BD305F">
      <w:pPr>
        <w:widowControl w:val="0"/>
        <w:autoSpaceDE w:val="0"/>
        <w:autoSpaceDN w:val="0"/>
        <w:spacing w:after="0" w:line="240" w:lineRule="auto"/>
        <w:jc w:val="both"/>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Pr="009934DE" w:rsidRDefault="009934DE" w:rsidP="009934DE">
      <w:pPr>
        <w:widowControl w:val="0"/>
        <w:autoSpaceDE w:val="0"/>
        <w:autoSpaceDN w:val="0"/>
        <w:spacing w:after="0" w:line="240" w:lineRule="auto"/>
        <w:rPr>
          <w:rFonts w:ascii="Times New Roman" w:eastAsia="Times New Roman" w:hAnsi="Times New Roman" w:cs="Times New Roman"/>
          <w:lang w:eastAsia="hr-HR" w:bidi="hr-HR"/>
        </w:rPr>
      </w:pPr>
    </w:p>
    <w:p w:rsidR="009934DE" w:rsidRDefault="009934DE" w:rsidP="009934DE">
      <w:pPr>
        <w:widowControl w:val="0"/>
        <w:numPr>
          <w:ilvl w:val="0"/>
          <w:numId w:val="4"/>
        </w:numPr>
        <w:tabs>
          <w:tab w:val="left" w:pos="470"/>
        </w:tabs>
        <w:autoSpaceDE w:val="0"/>
        <w:autoSpaceDN w:val="0"/>
        <w:spacing w:before="74" w:after="0" w:line="240" w:lineRule="auto"/>
        <w:ind w:left="469" w:hanging="353"/>
        <w:outlineLvl w:val="0"/>
        <w:rPr>
          <w:rFonts w:ascii="Times New Roman" w:eastAsia="Times New Roman" w:hAnsi="Times New Roman" w:cs="Times New Roman"/>
          <w:b/>
          <w:bCs/>
          <w:sz w:val="24"/>
          <w:szCs w:val="24"/>
          <w:lang w:eastAsia="hr-HR" w:bidi="hr-HR"/>
        </w:rPr>
      </w:pPr>
      <w:r w:rsidRPr="009934DE">
        <w:rPr>
          <w:rFonts w:ascii="Times New Roman" w:eastAsia="Times New Roman" w:hAnsi="Times New Roman" w:cs="Times New Roman"/>
          <w:b/>
          <w:bCs/>
          <w:sz w:val="24"/>
          <w:szCs w:val="24"/>
          <w:lang w:eastAsia="hr-HR" w:bidi="hr-HR"/>
        </w:rPr>
        <w:t>NOVČANE</w:t>
      </w:r>
      <w:r w:rsidRPr="009934DE">
        <w:rPr>
          <w:rFonts w:ascii="Times New Roman" w:eastAsia="Times New Roman" w:hAnsi="Times New Roman" w:cs="Times New Roman"/>
          <w:b/>
          <w:bCs/>
          <w:spacing w:val="1"/>
          <w:sz w:val="24"/>
          <w:szCs w:val="24"/>
          <w:lang w:eastAsia="hr-HR" w:bidi="hr-HR"/>
        </w:rPr>
        <w:t xml:space="preserve"> </w:t>
      </w:r>
      <w:r w:rsidRPr="009934DE">
        <w:rPr>
          <w:rFonts w:ascii="Times New Roman" w:eastAsia="Times New Roman" w:hAnsi="Times New Roman" w:cs="Times New Roman"/>
          <w:b/>
          <w:bCs/>
          <w:sz w:val="24"/>
          <w:szCs w:val="24"/>
          <w:lang w:eastAsia="hr-HR" w:bidi="hr-HR"/>
        </w:rPr>
        <w:t>KAZNE</w:t>
      </w:r>
    </w:p>
    <w:p w:rsidR="009934DE" w:rsidRPr="009934DE" w:rsidRDefault="009934DE" w:rsidP="009934DE">
      <w:pPr>
        <w:widowControl w:val="0"/>
        <w:tabs>
          <w:tab w:val="left" w:pos="470"/>
        </w:tabs>
        <w:autoSpaceDE w:val="0"/>
        <w:autoSpaceDN w:val="0"/>
        <w:spacing w:before="74" w:after="0" w:line="240" w:lineRule="auto"/>
        <w:ind w:left="116"/>
        <w:outlineLvl w:val="0"/>
        <w:rPr>
          <w:rFonts w:ascii="Times New Roman" w:eastAsia="Times New Roman" w:hAnsi="Times New Roman" w:cs="Times New Roman"/>
          <w:b/>
          <w:bCs/>
          <w:sz w:val="24"/>
          <w:szCs w:val="24"/>
          <w:lang w:eastAsia="hr-HR" w:bidi="hr-HR"/>
        </w:rPr>
      </w:pPr>
    </w:p>
    <w:p w:rsidR="009934DE" w:rsidRPr="00605467" w:rsidRDefault="009934DE" w:rsidP="009934DE">
      <w:pPr>
        <w:widowControl w:val="0"/>
        <w:autoSpaceDE w:val="0"/>
        <w:autoSpaceDN w:val="0"/>
        <w:spacing w:before="90" w:after="0" w:line="240" w:lineRule="auto"/>
        <w:ind w:left="4098"/>
        <w:jc w:val="both"/>
        <w:rPr>
          <w:rFonts w:ascii="Times New Roman" w:eastAsia="Times New Roman" w:hAnsi="Times New Roman" w:cs="Times New Roman"/>
          <w:sz w:val="24"/>
          <w:szCs w:val="24"/>
          <w:lang w:eastAsia="hr-HR" w:bidi="hr-HR"/>
        </w:rPr>
      </w:pPr>
      <w:r w:rsidRPr="00605467">
        <w:rPr>
          <w:rFonts w:ascii="Times New Roman" w:eastAsia="Times New Roman" w:hAnsi="Times New Roman" w:cs="Times New Roman"/>
          <w:sz w:val="24"/>
          <w:szCs w:val="24"/>
          <w:lang w:eastAsia="hr-HR" w:bidi="hr-HR"/>
        </w:rPr>
        <w:t>Članak 97.</w:t>
      </w:r>
    </w:p>
    <w:p w:rsidR="009934DE" w:rsidRPr="009934DE" w:rsidRDefault="009934DE" w:rsidP="009934DE">
      <w:pPr>
        <w:widowControl w:val="0"/>
        <w:autoSpaceDE w:val="0"/>
        <w:autoSpaceDN w:val="0"/>
        <w:spacing w:before="7" w:after="0" w:line="240" w:lineRule="auto"/>
        <w:jc w:val="both"/>
        <w:rPr>
          <w:rFonts w:ascii="Times New Roman" w:eastAsia="Times New Roman" w:hAnsi="Times New Roman" w:cs="Times New Roman"/>
          <w:b/>
          <w:sz w:val="24"/>
          <w:szCs w:val="24"/>
          <w:lang w:eastAsia="hr-HR" w:bidi="hr-HR"/>
        </w:rPr>
      </w:pPr>
    </w:p>
    <w:p w:rsidR="009934DE" w:rsidRDefault="009934DE" w:rsidP="009934DE">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Novčanom kaznom u iznosu od</w:t>
      </w:r>
      <w:r w:rsidR="003039DA">
        <w:rPr>
          <w:rFonts w:ascii="Times New Roman" w:eastAsia="Times New Roman" w:hAnsi="Times New Roman" w:cs="Times New Roman"/>
          <w:sz w:val="24"/>
          <w:szCs w:val="24"/>
          <w:lang w:eastAsia="hr-HR" w:bidi="hr-HR"/>
        </w:rPr>
        <w:t xml:space="preserve"> 1</w:t>
      </w:r>
      <w:r w:rsidR="00322F3E">
        <w:rPr>
          <w:rFonts w:ascii="Times New Roman" w:eastAsia="Times New Roman" w:hAnsi="Times New Roman" w:cs="Times New Roman"/>
          <w:sz w:val="24"/>
          <w:szCs w:val="24"/>
          <w:lang w:eastAsia="hr-HR" w:bidi="hr-HR"/>
        </w:rPr>
        <w:t>.000,00 do 5</w:t>
      </w:r>
      <w:r w:rsidRPr="009934DE">
        <w:rPr>
          <w:rFonts w:ascii="Times New Roman" w:eastAsia="Times New Roman" w:hAnsi="Times New Roman" w:cs="Times New Roman"/>
          <w:sz w:val="24"/>
          <w:szCs w:val="24"/>
          <w:lang w:eastAsia="hr-HR" w:bidi="hr-HR"/>
        </w:rPr>
        <w:t>.000,00 kuna kaznit</w:t>
      </w:r>
      <w:r w:rsidR="003039DA">
        <w:rPr>
          <w:rFonts w:ascii="Times New Roman" w:eastAsia="Times New Roman" w:hAnsi="Times New Roman" w:cs="Times New Roman"/>
          <w:sz w:val="24"/>
          <w:szCs w:val="24"/>
          <w:lang w:eastAsia="hr-HR" w:bidi="hr-HR"/>
        </w:rPr>
        <w:t xml:space="preserve"> će se za prekrš</w:t>
      </w:r>
      <w:r w:rsidR="000F66B6">
        <w:rPr>
          <w:rFonts w:ascii="Times New Roman" w:eastAsia="Times New Roman" w:hAnsi="Times New Roman" w:cs="Times New Roman"/>
          <w:sz w:val="24"/>
          <w:szCs w:val="24"/>
          <w:lang w:eastAsia="hr-HR" w:bidi="hr-HR"/>
        </w:rPr>
        <w:t>aj pravna osoba, a u iznosu od 3</w:t>
      </w:r>
      <w:r w:rsidR="003039DA">
        <w:rPr>
          <w:rFonts w:ascii="Times New Roman" w:eastAsia="Times New Roman" w:hAnsi="Times New Roman" w:cs="Times New Roman"/>
          <w:sz w:val="24"/>
          <w:szCs w:val="24"/>
          <w:lang w:eastAsia="hr-HR" w:bidi="hr-HR"/>
        </w:rPr>
        <w:t xml:space="preserve">00,00 do 1.000,00 kuna odgovorna osoba u pravnoj osobi za prekršaje kako slijedi, odnosno </w:t>
      </w:r>
      <w:r w:rsidRPr="009934DE">
        <w:rPr>
          <w:rFonts w:ascii="Times New Roman" w:eastAsia="Times New Roman" w:hAnsi="Times New Roman" w:cs="Times New Roman"/>
          <w:sz w:val="24"/>
          <w:szCs w:val="24"/>
          <w:lang w:eastAsia="hr-HR" w:bidi="hr-HR"/>
        </w:rPr>
        <w:t>ako:</w:t>
      </w:r>
    </w:p>
    <w:p w:rsidR="00322F3E" w:rsidRPr="009934DE" w:rsidRDefault="00322F3E" w:rsidP="009934DE">
      <w:pPr>
        <w:widowControl w:val="0"/>
        <w:autoSpaceDE w:val="0"/>
        <w:autoSpaceDN w:val="0"/>
        <w:spacing w:after="0" w:line="240" w:lineRule="auto"/>
        <w:ind w:left="116" w:right="118" w:firstLine="707"/>
        <w:jc w:val="both"/>
        <w:rPr>
          <w:rFonts w:ascii="Times New Roman" w:eastAsia="Times New Roman" w:hAnsi="Times New Roman" w:cs="Times New Roman"/>
          <w:sz w:val="24"/>
          <w:szCs w:val="24"/>
          <w:lang w:eastAsia="hr-HR" w:bidi="hr-HR"/>
        </w:rPr>
      </w:pP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Čl.4 (Stavak</w:t>
      </w:r>
      <w:r w:rsidR="009934DE" w:rsidRPr="009934DE">
        <w:rPr>
          <w:rFonts w:ascii="Times New Roman" w:eastAsia="Times New Roman" w:hAnsi="Times New Roman" w:cs="Times New Roman"/>
          <w:sz w:val="24"/>
          <w:szCs w:val="24"/>
          <w:lang w:eastAsia="hr-HR" w:bidi="hr-HR"/>
        </w:rPr>
        <w:t xml:space="preserve"> 4),</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 </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Čl.5. (St.</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1),</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 </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Čl.9. (St. 1 i 4),</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 xml:space="preserve">Ne postupa sukladno </w:t>
      </w:r>
      <w:r w:rsidR="009934DE" w:rsidRPr="009934DE">
        <w:rPr>
          <w:rFonts w:ascii="Times New Roman" w:eastAsia="Times New Roman" w:hAnsi="Times New Roman" w:cs="Times New Roman"/>
          <w:sz w:val="24"/>
          <w:szCs w:val="24"/>
          <w:lang w:eastAsia="hr-HR" w:bidi="hr-HR"/>
        </w:rPr>
        <w:t xml:space="preserve"> Čl.11.,</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Ne postupa sukladno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Čl.15.,</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Čl.18.,</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Čl.22.,</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w:t>
      </w:r>
      <w:r>
        <w:rPr>
          <w:rFonts w:ascii="Times New Roman" w:eastAsia="Times New Roman" w:hAnsi="Times New Roman" w:cs="Times New Roman"/>
          <w:sz w:val="24"/>
          <w:szCs w:val="24"/>
          <w:lang w:eastAsia="hr-HR" w:bidi="hr-HR"/>
        </w:rPr>
        <w:t xml:space="preserve">ancima </w:t>
      </w:r>
      <w:r w:rsidR="009934DE" w:rsidRPr="009934DE">
        <w:rPr>
          <w:rFonts w:ascii="Times New Roman" w:eastAsia="Times New Roman" w:hAnsi="Times New Roman" w:cs="Times New Roman"/>
          <w:sz w:val="24"/>
          <w:szCs w:val="24"/>
          <w:lang w:eastAsia="hr-HR" w:bidi="hr-HR"/>
        </w:rPr>
        <w:t>19-27.,</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Čl.31.,</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 </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Čl.33. (St. 2 i 3),</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 Čl.34.,</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 xml:space="preserve">Ne postupa sukladno </w:t>
      </w:r>
      <w:r w:rsidR="009934DE" w:rsidRPr="009934DE">
        <w:rPr>
          <w:rFonts w:ascii="Times New Roman" w:eastAsia="Times New Roman" w:hAnsi="Times New Roman" w:cs="Times New Roman"/>
          <w:sz w:val="24"/>
          <w:szCs w:val="24"/>
          <w:lang w:eastAsia="hr-HR" w:bidi="hr-HR"/>
        </w:rPr>
        <w:t xml:space="preserve"> Čl.39.,</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Čl.44.,</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Postupi suprotno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Čl.45. (St.1),</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Čl.47.,</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 xml:space="preserve">Ne </w:t>
      </w:r>
      <w:r w:rsidR="009934DE" w:rsidRPr="009934DE">
        <w:rPr>
          <w:rFonts w:ascii="Times New Roman" w:eastAsia="Times New Roman" w:hAnsi="Times New Roman" w:cs="Times New Roman"/>
          <w:sz w:val="24"/>
          <w:szCs w:val="24"/>
          <w:lang w:eastAsia="hr-HR" w:bidi="hr-HR"/>
        </w:rPr>
        <w:t>postupa sukladno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Čl.49. (St.3),</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Čl.49. (St. 4),</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Člancima 51. i 54., </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Čl.57.,</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Ne postupa sukladno</w:t>
      </w:r>
      <w:r w:rsidR="00322F3E">
        <w:rPr>
          <w:rFonts w:ascii="Times New Roman" w:eastAsia="Times New Roman" w:hAnsi="Times New Roman" w:cs="Times New Roman"/>
          <w:sz w:val="24"/>
          <w:szCs w:val="24"/>
          <w:lang w:eastAsia="hr-HR" w:bidi="hr-HR"/>
        </w:rPr>
        <w:t xml:space="preserve">  Člancima </w:t>
      </w:r>
      <w:r w:rsidRPr="009934DE">
        <w:rPr>
          <w:rFonts w:ascii="Times New Roman" w:eastAsia="Times New Roman" w:hAnsi="Times New Roman" w:cs="Times New Roman"/>
          <w:sz w:val="24"/>
          <w:szCs w:val="24"/>
          <w:lang w:eastAsia="hr-HR" w:bidi="hr-HR"/>
        </w:rPr>
        <w:t>58. i 59.,</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Postup</w:t>
      </w:r>
      <w:r w:rsidR="00322F3E">
        <w:rPr>
          <w:rFonts w:ascii="Times New Roman" w:eastAsia="Times New Roman" w:hAnsi="Times New Roman" w:cs="Times New Roman"/>
          <w:sz w:val="24"/>
          <w:szCs w:val="24"/>
          <w:lang w:eastAsia="hr-HR" w:bidi="hr-HR"/>
        </w:rPr>
        <w:t>i</w:t>
      </w:r>
      <w:r w:rsidRPr="009934DE">
        <w:rPr>
          <w:rFonts w:ascii="Times New Roman" w:eastAsia="Times New Roman" w:hAnsi="Times New Roman" w:cs="Times New Roman"/>
          <w:sz w:val="24"/>
          <w:szCs w:val="24"/>
          <w:lang w:eastAsia="hr-HR" w:bidi="hr-HR"/>
        </w:rPr>
        <w:t xml:space="preserve"> suprotno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Čl.60 (St.2 i 3)</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Ne postupa sukladno</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 xml:space="preserve"> Čl.65.,</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Postupi suprotno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Čl.66. (St.2)</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Čl.68 (St.2)</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Čl.69. (St.2)</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Postupi suprotno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Čl.70.,</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 </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Čl.71. (St.3),</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Postupi suprotno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Čl.72. (St.2),</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Postupa suprotno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Čl.74.,</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Ne postupi sukladno</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 xml:space="preserve"> Čl.75. (St.1),</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w:t>
      </w:r>
      <w:r w:rsidR="009934DE" w:rsidRPr="009934DE">
        <w:rPr>
          <w:rFonts w:ascii="Times New Roman" w:eastAsia="Times New Roman" w:hAnsi="Times New Roman" w:cs="Times New Roman"/>
          <w:sz w:val="24"/>
          <w:szCs w:val="24"/>
          <w:lang w:eastAsia="hr-HR" w:bidi="hr-HR"/>
        </w:rPr>
        <w:t xml:space="preserve"> suprotno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Čl.77. (St.1),</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Ne postupa</w:t>
      </w:r>
      <w:r w:rsidR="009934DE" w:rsidRPr="009934DE">
        <w:rPr>
          <w:rFonts w:ascii="Times New Roman" w:eastAsia="Times New Roman" w:hAnsi="Times New Roman" w:cs="Times New Roman"/>
          <w:sz w:val="24"/>
          <w:szCs w:val="24"/>
          <w:lang w:eastAsia="hr-HR" w:bidi="hr-HR"/>
        </w:rPr>
        <w:t xml:space="preserve"> sukladno</w:t>
      </w:r>
      <w:r>
        <w:rPr>
          <w:rFonts w:ascii="Times New Roman" w:eastAsia="Times New Roman" w:hAnsi="Times New Roman" w:cs="Times New Roman"/>
          <w:sz w:val="24"/>
          <w:szCs w:val="24"/>
          <w:lang w:eastAsia="hr-HR" w:bidi="hr-HR"/>
        </w:rPr>
        <w:t xml:space="preserve">  </w:t>
      </w:r>
      <w:r w:rsidR="009934DE" w:rsidRPr="009934DE">
        <w:rPr>
          <w:rFonts w:ascii="Times New Roman" w:eastAsia="Times New Roman" w:hAnsi="Times New Roman" w:cs="Times New Roman"/>
          <w:sz w:val="24"/>
          <w:szCs w:val="24"/>
          <w:lang w:eastAsia="hr-HR" w:bidi="hr-HR"/>
        </w:rPr>
        <w:t xml:space="preserve"> Čl.80. (St.4),</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 xml:space="preserve">Postupi suprotno </w:t>
      </w:r>
      <w:r w:rsidR="00322F3E">
        <w:rPr>
          <w:rFonts w:ascii="Times New Roman" w:eastAsia="Times New Roman" w:hAnsi="Times New Roman" w:cs="Times New Roman"/>
          <w:sz w:val="24"/>
          <w:szCs w:val="24"/>
          <w:lang w:eastAsia="hr-HR" w:bidi="hr-HR"/>
        </w:rPr>
        <w:t xml:space="preserve"> </w:t>
      </w:r>
      <w:r w:rsidRPr="009934DE">
        <w:rPr>
          <w:rFonts w:ascii="Times New Roman" w:eastAsia="Times New Roman" w:hAnsi="Times New Roman" w:cs="Times New Roman"/>
          <w:sz w:val="24"/>
          <w:szCs w:val="24"/>
          <w:lang w:eastAsia="hr-HR" w:bidi="hr-HR"/>
        </w:rPr>
        <w:t>Čl.82. (St.2),</w:t>
      </w:r>
    </w:p>
    <w:p w:rsidR="009934DE" w:rsidRPr="009934DE" w:rsidRDefault="00322F3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Pr>
          <w:rFonts w:ascii="Times New Roman" w:eastAsia="Times New Roman" w:hAnsi="Times New Roman" w:cs="Times New Roman"/>
          <w:sz w:val="24"/>
          <w:szCs w:val="24"/>
          <w:lang w:eastAsia="hr-HR" w:bidi="hr-HR"/>
        </w:rPr>
        <w:t>Postupi suprotno  Č</w:t>
      </w:r>
      <w:r w:rsidR="009934DE" w:rsidRPr="009934DE">
        <w:rPr>
          <w:rFonts w:ascii="Times New Roman" w:eastAsia="Times New Roman" w:hAnsi="Times New Roman" w:cs="Times New Roman"/>
          <w:sz w:val="24"/>
          <w:szCs w:val="24"/>
          <w:lang w:eastAsia="hr-HR" w:bidi="hr-HR"/>
        </w:rPr>
        <w:t>l.</w:t>
      </w:r>
      <w:r>
        <w:rPr>
          <w:rFonts w:ascii="Times New Roman" w:eastAsia="Times New Roman" w:hAnsi="Times New Roman" w:cs="Times New Roman"/>
          <w:sz w:val="24"/>
          <w:szCs w:val="24"/>
          <w:lang w:eastAsia="hr-HR" w:bidi="hr-HR"/>
        </w:rPr>
        <w:t xml:space="preserve"> 83.(S</w:t>
      </w:r>
      <w:r w:rsidR="009934DE" w:rsidRPr="009934DE">
        <w:rPr>
          <w:rFonts w:ascii="Times New Roman" w:eastAsia="Times New Roman" w:hAnsi="Times New Roman" w:cs="Times New Roman"/>
          <w:sz w:val="24"/>
          <w:szCs w:val="24"/>
          <w:lang w:eastAsia="hr-HR" w:bidi="hr-HR"/>
        </w:rPr>
        <w:t>t.1),</w:t>
      </w:r>
    </w:p>
    <w:p w:rsidR="009934DE" w:rsidRPr="009934DE" w:rsidRDefault="009934DE" w:rsidP="009934DE">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Ne postupi sukladno</w:t>
      </w:r>
      <w:r w:rsidR="00322F3E">
        <w:rPr>
          <w:rFonts w:ascii="Times New Roman" w:eastAsia="Times New Roman" w:hAnsi="Times New Roman" w:cs="Times New Roman"/>
          <w:sz w:val="24"/>
          <w:szCs w:val="24"/>
          <w:lang w:eastAsia="hr-HR" w:bidi="hr-HR"/>
        </w:rPr>
        <w:t xml:space="preserve">  Čl.85. (S</w:t>
      </w:r>
      <w:r w:rsidRPr="009934DE">
        <w:rPr>
          <w:rFonts w:ascii="Times New Roman" w:eastAsia="Times New Roman" w:hAnsi="Times New Roman" w:cs="Times New Roman"/>
          <w:sz w:val="24"/>
          <w:szCs w:val="24"/>
          <w:lang w:eastAsia="hr-HR" w:bidi="hr-HR"/>
        </w:rPr>
        <w:t>t. 1 i 2),</w:t>
      </w:r>
    </w:p>
    <w:p w:rsidR="003039DA" w:rsidRDefault="009934DE" w:rsidP="003039DA">
      <w:pPr>
        <w:widowControl w:val="0"/>
        <w:numPr>
          <w:ilvl w:val="0"/>
          <w:numId w:val="12"/>
        </w:numPr>
        <w:autoSpaceDE w:val="0"/>
        <w:autoSpaceDN w:val="0"/>
        <w:spacing w:after="0" w:line="240" w:lineRule="auto"/>
        <w:jc w:val="both"/>
        <w:rPr>
          <w:rFonts w:ascii="Times New Roman" w:eastAsia="Times New Roman" w:hAnsi="Times New Roman" w:cs="Times New Roman"/>
          <w:sz w:val="24"/>
          <w:szCs w:val="24"/>
          <w:lang w:eastAsia="hr-HR" w:bidi="hr-HR"/>
        </w:rPr>
      </w:pPr>
      <w:r w:rsidRPr="009934DE">
        <w:rPr>
          <w:rFonts w:ascii="Times New Roman" w:eastAsia="Times New Roman" w:hAnsi="Times New Roman" w:cs="Times New Roman"/>
          <w:sz w:val="24"/>
          <w:szCs w:val="24"/>
          <w:lang w:eastAsia="hr-HR" w:bidi="hr-HR"/>
        </w:rPr>
        <w:t>Ne postupi sukladno</w:t>
      </w:r>
      <w:r w:rsidR="00322F3E">
        <w:rPr>
          <w:rFonts w:ascii="Times New Roman" w:eastAsia="Times New Roman" w:hAnsi="Times New Roman" w:cs="Times New Roman"/>
          <w:sz w:val="24"/>
          <w:szCs w:val="24"/>
          <w:lang w:eastAsia="hr-HR" w:bidi="hr-HR"/>
        </w:rPr>
        <w:t xml:space="preserve">  Čl. 89 (S</w:t>
      </w:r>
      <w:r w:rsidR="003039DA">
        <w:rPr>
          <w:rFonts w:ascii="Times New Roman" w:eastAsia="Times New Roman" w:hAnsi="Times New Roman" w:cs="Times New Roman"/>
          <w:sz w:val="24"/>
          <w:szCs w:val="24"/>
          <w:lang w:eastAsia="hr-HR" w:bidi="hr-HR"/>
        </w:rPr>
        <w:t>t. 1)</w:t>
      </w:r>
    </w:p>
    <w:p w:rsidR="003039DA" w:rsidRDefault="003039DA" w:rsidP="003039DA">
      <w:pPr>
        <w:widowControl w:val="0"/>
        <w:autoSpaceDE w:val="0"/>
        <w:autoSpaceDN w:val="0"/>
        <w:spacing w:after="0" w:line="240" w:lineRule="auto"/>
        <w:ind w:left="720"/>
        <w:jc w:val="both"/>
        <w:rPr>
          <w:rFonts w:ascii="Times New Roman" w:eastAsia="Times New Roman" w:hAnsi="Times New Roman" w:cs="Times New Roman"/>
          <w:sz w:val="24"/>
          <w:szCs w:val="24"/>
          <w:lang w:eastAsia="hr-HR" w:bidi="hr-HR"/>
        </w:rPr>
      </w:pPr>
    </w:p>
    <w:p w:rsidR="009934DE" w:rsidRPr="009934DE" w:rsidRDefault="003039DA" w:rsidP="009934DE">
      <w:pPr>
        <w:widowControl w:val="0"/>
        <w:autoSpaceDE w:val="0"/>
        <w:autoSpaceDN w:val="0"/>
        <w:spacing w:after="0" w:line="240" w:lineRule="auto"/>
        <w:jc w:val="both"/>
        <w:rPr>
          <w:rFonts w:ascii="Times New Roman" w:eastAsia="Times New Roman" w:hAnsi="Times New Roman" w:cs="Times New Roman"/>
          <w:lang w:eastAsia="hr-HR" w:bidi="hr-HR"/>
        </w:rPr>
      </w:pPr>
      <w:r>
        <w:rPr>
          <w:rFonts w:ascii="Times New Roman" w:eastAsia="Times New Roman" w:hAnsi="Times New Roman" w:cs="Times New Roman"/>
          <w:lang w:eastAsia="hr-HR" w:bidi="hr-HR"/>
        </w:rPr>
        <w:t xml:space="preserve"> </w:t>
      </w:r>
    </w:p>
    <w:p w:rsidR="009934DE" w:rsidRPr="00605467" w:rsidRDefault="00BD305F" w:rsidP="00BD305F">
      <w:pPr>
        <w:widowControl w:val="0"/>
        <w:autoSpaceDE w:val="0"/>
        <w:autoSpaceDN w:val="0"/>
        <w:spacing w:after="0" w:line="240" w:lineRule="auto"/>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98.</w:t>
      </w:r>
    </w:p>
    <w:p w:rsidR="000F66B6" w:rsidRPr="00BD305F" w:rsidRDefault="000F66B6" w:rsidP="00BD305F">
      <w:pPr>
        <w:widowControl w:val="0"/>
        <w:autoSpaceDE w:val="0"/>
        <w:autoSpaceDN w:val="0"/>
        <w:spacing w:after="0" w:line="240" w:lineRule="auto"/>
        <w:jc w:val="center"/>
        <w:rPr>
          <w:rFonts w:ascii="Times New Roman" w:eastAsia="Times New Roman" w:hAnsi="Times New Roman" w:cs="Times New Roman"/>
          <w:b/>
          <w:sz w:val="24"/>
          <w:lang w:eastAsia="hr-HR" w:bidi="hr-HR"/>
        </w:rPr>
      </w:pPr>
    </w:p>
    <w:p w:rsidR="000F66B6" w:rsidRDefault="000F66B6" w:rsidP="009934DE">
      <w:pPr>
        <w:widowControl w:val="0"/>
        <w:autoSpaceDE w:val="0"/>
        <w:autoSpaceDN w:val="0"/>
        <w:spacing w:after="0" w:line="240" w:lineRule="auto"/>
        <w:rPr>
          <w:rFonts w:ascii="Times New Roman" w:eastAsia="Times New Roman" w:hAnsi="Times New Roman" w:cs="Times New Roman"/>
          <w:lang w:eastAsia="hr-HR" w:bidi="hr-HR"/>
        </w:rPr>
      </w:pPr>
    </w:p>
    <w:p w:rsidR="000F66B6" w:rsidRPr="00BD305F" w:rsidRDefault="002A7460" w:rsidP="00AD6832">
      <w:pPr>
        <w:widowControl w:val="0"/>
        <w:autoSpaceDE w:val="0"/>
        <w:autoSpaceDN w:val="0"/>
        <w:spacing w:after="0" w:line="240" w:lineRule="auto"/>
        <w:jc w:val="both"/>
        <w:rPr>
          <w:rFonts w:ascii="Times New Roman" w:eastAsia="Times New Roman" w:hAnsi="Times New Roman" w:cs="Times New Roman"/>
          <w:sz w:val="24"/>
          <w:lang w:eastAsia="hr-HR" w:bidi="hr-HR"/>
        </w:rPr>
      </w:pPr>
      <w:r w:rsidRPr="00BD305F">
        <w:rPr>
          <w:rFonts w:ascii="Times New Roman" w:eastAsia="Times New Roman" w:hAnsi="Times New Roman" w:cs="Times New Roman"/>
          <w:sz w:val="24"/>
          <w:lang w:eastAsia="hr-HR" w:bidi="hr-HR"/>
        </w:rPr>
        <w:t xml:space="preserve">         </w:t>
      </w:r>
      <w:r w:rsidR="000F66B6" w:rsidRPr="00BD305F">
        <w:rPr>
          <w:rFonts w:ascii="Times New Roman" w:eastAsia="Times New Roman" w:hAnsi="Times New Roman" w:cs="Times New Roman"/>
          <w:sz w:val="24"/>
          <w:lang w:eastAsia="hr-HR" w:bidi="hr-HR"/>
        </w:rPr>
        <w:t>Novčanom kaznom u iznosu od</w:t>
      </w:r>
      <w:r w:rsidR="007F22DB" w:rsidRPr="00BD305F">
        <w:rPr>
          <w:rFonts w:ascii="Times New Roman" w:eastAsia="Times New Roman" w:hAnsi="Times New Roman" w:cs="Times New Roman"/>
          <w:sz w:val="24"/>
          <w:lang w:eastAsia="hr-HR" w:bidi="hr-HR"/>
        </w:rPr>
        <w:t xml:space="preserve"> </w:t>
      </w:r>
      <w:r w:rsidR="000F66B6" w:rsidRPr="00BD305F">
        <w:rPr>
          <w:rFonts w:ascii="Times New Roman" w:eastAsia="Times New Roman" w:hAnsi="Times New Roman" w:cs="Times New Roman"/>
          <w:sz w:val="24"/>
          <w:lang w:eastAsia="hr-HR" w:bidi="hr-HR"/>
        </w:rPr>
        <w:t xml:space="preserve"> 200,00 do 1.000,00 kuna kaznit će se fizička osoba/obrtnik  za počinjeni</w:t>
      </w:r>
      <w:r w:rsidR="007F22DB" w:rsidRPr="00BD305F">
        <w:rPr>
          <w:rFonts w:ascii="Times New Roman" w:eastAsia="Times New Roman" w:hAnsi="Times New Roman" w:cs="Times New Roman"/>
          <w:sz w:val="24"/>
          <w:lang w:eastAsia="hr-HR" w:bidi="hr-HR"/>
        </w:rPr>
        <w:t xml:space="preserve"> </w:t>
      </w:r>
      <w:r w:rsidR="000F66B6" w:rsidRPr="00BD305F">
        <w:rPr>
          <w:rFonts w:ascii="Times New Roman" w:eastAsia="Times New Roman" w:hAnsi="Times New Roman" w:cs="Times New Roman"/>
          <w:sz w:val="24"/>
          <w:lang w:eastAsia="hr-HR" w:bidi="hr-HR"/>
        </w:rPr>
        <w:t xml:space="preserve"> prekršaj iz članka  97</w:t>
      </w:r>
      <w:r w:rsidR="007F22DB" w:rsidRPr="00BD305F">
        <w:rPr>
          <w:rFonts w:ascii="Times New Roman" w:eastAsia="Times New Roman" w:hAnsi="Times New Roman" w:cs="Times New Roman"/>
          <w:sz w:val="24"/>
          <w:lang w:eastAsia="hr-HR" w:bidi="hr-HR"/>
        </w:rPr>
        <w:t xml:space="preserve">. </w:t>
      </w:r>
      <w:r w:rsidR="000F66B6" w:rsidRPr="00BD305F">
        <w:rPr>
          <w:rFonts w:ascii="Times New Roman" w:eastAsia="Times New Roman" w:hAnsi="Times New Roman" w:cs="Times New Roman"/>
          <w:sz w:val="24"/>
          <w:lang w:eastAsia="hr-HR" w:bidi="hr-HR"/>
        </w:rPr>
        <w:t>ove  Odluke.</w:t>
      </w:r>
    </w:p>
    <w:p w:rsidR="002A7460" w:rsidRDefault="002A7460" w:rsidP="00AD6832">
      <w:pPr>
        <w:widowControl w:val="0"/>
        <w:autoSpaceDE w:val="0"/>
        <w:autoSpaceDN w:val="0"/>
        <w:spacing w:after="0" w:line="240" w:lineRule="auto"/>
        <w:jc w:val="both"/>
        <w:rPr>
          <w:rFonts w:ascii="Times New Roman" w:eastAsia="Times New Roman" w:hAnsi="Times New Roman" w:cs="Times New Roman"/>
          <w:lang w:eastAsia="hr-HR" w:bidi="hr-HR"/>
        </w:rPr>
      </w:pPr>
    </w:p>
    <w:p w:rsidR="002A7460" w:rsidRDefault="002A7460" w:rsidP="009934DE">
      <w:pPr>
        <w:widowControl w:val="0"/>
        <w:autoSpaceDE w:val="0"/>
        <w:autoSpaceDN w:val="0"/>
        <w:spacing w:after="0" w:line="240" w:lineRule="auto"/>
        <w:rPr>
          <w:rFonts w:ascii="Times New Roman" w:eastAsia="Times New Roman" w:hAnsi="Times New Roman" w:cs="Times New Roman"/>
          <w:lang w:eastAsia="hr-HR" w:bidi="hr-HR"/>
        </w:rPr>
      </w:pPr>
    </w:p>
    <w:p w:rsidR="002A7460" w:rsidRDefault="002A7460" w:rsidP="009934DE">
      <w:pPr>
        <w:widowControl w:val="0"/>
        <w:autoSpaceDE w:val="0"/>
        <w:autoSpaceDN w:val="0"/>
        <w:spacing w:after="0" w:line="240" w:lineRule="auto"/>
        <w:rPr>
          <w:rFonts w:ascii="Times New Roman" w:eastAsia="Times New Roman" w:hAnsi="Times New Roman" w:cs="Times New Roman"/>
          <w:lang w:eastAsia="hr-HR" w:bidi="hr-HR"/>
        </w:rPr>
      </w:pPr>
    </w:p>
    <w:p w:rsidR="002A7460" w:rsidRDefault="002A7460" w:rsidP="009934DE">
      <w:pPr>
        <w:widowControl w:val="0"/>
        <w:autoSpaceDE w:val="0"/>
        <w:autoSpaceDN w:val="0"/>
        <w:spacing w:after="0" w:line="240" w:lineRule="auto"/>
        <w:rPr>
          <w:rFonts w:ascii="Times New Roman" w:eastAsia="Times New Roman" w:hAnsi="Times New Roman" w:cs="Times New Roman"/>
          <w:lang w:eastAsia="hr-HR" w:bidi="hr-HR"/>
        </w:rPr>
      </w:pPr>
    </w:p>
    <w:p w:rsidR="002A7460" w:rsidRPr="00605467" w:rsidRDefault="00BD305F" w:rsidP="00BD305F">
      <w:pPr>
        <w:widowControl w:val="0"/>
        <w:autoSpaceDE w:val="0"/>
        <w:autoSpaceDN w:val="0"/>
        <w:spacing w:after="0" w:line="240" w:lineRule="auto"/>
        <w:jc w:val="center"/>
        <w:rPr>
          <w:rFonts w:ascii="Times New Roman" w:eastAsia="Times New Roman" w:hAnsi="Times New Roman" w:cs="Times New Roman"/>
          <w:sz w:val="24"/>
          <w:lang w:eastAsia="hr-HR" w:bidi="hr-HR"/>
        </w:rPr>
      </w:pPr>
      <w:r w:rsidRPr="00605467">
        <w:rPr>
          <w:rFonts w:ascii="Times New Roman" w:eastAsia="Times New Roman" w:hAnsi="Times New Roman" w:cs="Times New Roman"/>
          <w:sz w:val="24"/>
          <w:lang w:eastAsia="hr-HR" w:bidi="hr-HR"/>
        </w:rPr>
        <w:t>Članak 99.</w:t>
      </w:r>
    </w:p>
    <w:p w:rsidR="007F22DB" w:rsidRDefault="007F22DB" w:rsidP="009934DE">
      <w:pPr>
        <w:widowControl w:val="0"/>
        <w:autoSpaceDE w:val="0"/>
        <w:autoSpaceDN w:val="0"/>
        <w:spacing w:after="0" w:line="240" w:lineRule="auto"/>
        <w:rPr>
          <w:rFonts w:ascii="Times New Roman" w:eastAsia="Times New Roman" w:hAnsi="Times New Roman" w:cs="Times New Roman"/>
          <w:lang w:eastAsia="hr-HR" w:bidi="hr-HR"/>
        </w:rPr>
      </w:pPr>
    </w:p>
    <w:p w:rsidR="002A7460" w:rsidRDefault="002A7460" w:rsidP="009934DE">
      <w:pPr>
        <w:widowControl w:val="0"/>
        <w:autoSpaceDE w:val="0"/>
        <w:autoSpaceDN w:val="0"/>
        <w:spacing w:after="0" w:line="240" w:lineRule="auto"/>
        <w:rPr>
          <w:rFonts w:ascii="Times New Roman" w:eastAsia="Times New Roman" w:hAnsi="Times New Roman" w:cs="Times New Roman"/>
          <w:lang w:eastAsia="hr-HR" w:bidi="hr-HR"/>
        </w:rPr>
      </w:pPr>
    </w:p>
    <w:p w:rsidR="002A7460" w:rsidRPr="00BD305F" w:rsidRDefault="007F22DB" w:rsidP="00AD6832">
      <w:pPr>
        <w:widowControl w:val="0"/>
        <w:autoSpaceDE w:val="0"/>
        <w:autoSpaceDN w:val="0"/>
        <w:spacing w:after="0" w:line="240" w:lineRule="auto"/>
        <w:jc w:val="both"/>
        <w:rPr>
          <w:rFonts w:ascii="Times New Roman" w:eastAsia="Times New Roman" w:hAnsi="Times New Roman" w:cs="Times New Roman"/>
          <w:sz w:val="24"/>
          <w:lang w:eastAsia="hr-HR" w:bidi="hr-HR"/>
        </w:rPr>
      </w:pPr>
      <w:r w:rsidRPr="00BD305F">
        <w:rPr>
          <w:rFonts w:ascii="Times New Roman" w:eastAsia="Times New Roman" w:hAnsi="Times New Roman" w:cs="Times New Roman"/>
          <w:sz w:val="24"/>
          <w:lang w:eastAsia="hr-HR" w:bidi="hr-HR"/>
        </w:rPr>
        <w:t xml:space="preserve">                </w:t>
      </w:r>
      <w:r w:rsidR="002A7460" w:rsidRPr="00BD305F">
        <w:rPr>
          <w:rFonts w:ascii="Times New Roman" w:eastAsia="Times New Roman" w:hAnsi="Times New Roman" w:cs="Times New Roman"/>
          <w:sz w:val="24"/>
          <w:lang w:eastAsia="hr-HR" w:bidi="hr-HR"/>
        </w:rPr>
        <w:t>Komunalni redar je ovlašten  za  prekršaje iz članka 97. ove Odluke  naplatiti  kaznu  u  iznosu</w:t>
      </w:r>
      <w:r w:rsidR="006849F6">
        <w:rPr>
          <w:rFonts w:ascii="Times New Roman" w:eastAsia="Times New Roman" w:hAnsi="Times New Roman" w:cs="Times New Roman"/>
          <w:sz w:val="24"/>
          <w:lang w:eastAsia="hr-HR" w:bidi="hr-HR"/>
        </w:rPr>
        <w:t xml:space="preserve">  </w:t>
      </w:r>
      <w:r w:rsidR="002A7460" w:rsidRPr="00BD305F">
        <w:rPr>
          <w:rFonts w:ascii="Times New Roman" w:eastAsia="Times New Roman" w:hAnsi="Times New Roman" w:cs="Times New Roman"/>
          <w:sz w:val="24"/>
          <w:lang w:eastAsia="hr-HR" w:bidi="hr-HR"/>
        </w:rPr>
        <w:t xml:space="preserve"> od  500,00  kuna  odgovornoj  osobi  u pravnoj osobi,  fizičkoj osobi/obrtniku  i osobi  koja obavlja samostalnu djelatnost. </w:t>
      </w:r>
    </w:p>
    <w:p w:rsidR="007F22DB" w:rsidRDefault="007F22DB" w:rsidP="009934DE">
      <w:pPr>
        <w:widowControl w:val="0"/>
        <w:autoSpaceDE w:val="0"/>
        <w:autoSpaceDN w:val="0"/>
        <w:spacing w:after="0" w:line="240" w:lineRule="auto"/>
        <w:rPr>
          <w:rFonts w:ascii="Times New Roman" w:eastAsia="Times New Roman" w:hAnsi="Times New Roman" w:cs="Times New Roman"/>
          <w:lang w:eastAsia="hr-HR" w:bidi="hr-HR"/>
        </w:rPr>
      </w:pPr>
    </w:p>
    <w:p w:rsidR="007F22DB" w:rsidRDefault="007F22DB" w:rsidP="009934DE">
      <w:pPr>
        <w:widowControl w:val="0"/>
        <w:autoSpaceDE w:val="0"/>
        <w:autoSpaceDN w:val="0"/>
        <w:spacing w:after="0" w:line="240" w:lineRule="auto"/>
        <w:rPr>
          <w:rFonts w:ascii="Times New Roman" w:eastAsia="Times New Roman" w:hAnsi="Times New Roman" w:cs="Times New Roman"/>
          <w:lang w:eastAsia="hr-HR" w:bidi="hr-HR"/>
        </w:rPr>
      </w:pPr>
    </w:p>
    <w:p w:rsidR="007F22DB" w:rsidRPr="00BD305F" w:rsidRDefault="007F22DB" w:rsidP="009934DE">
      <w:pPr>
        <w:widowControl w:val="0"/>
        <w:autoSpaceDE w:val="0"/>
        <w:autoSpaceDN w:val="0"/>
        <w:spacing w:after="0" w:line="240" w:lineRule="auto"/>
        <w:rPr>
          <w:rFonts w:ascii="Times New Roman" w:eastAsia="Times New Roman" w:hAnsi="Times New Roman" w:cs="Times New Roman"/>
          <w:b/>
          <w:lang w:eastAsia="hr-HR" w:bidi="hr-HR"/>
        </w:rPr>
      </w:pPr>
      <w:r w:rsidRPr="00BD305F">
        <w:rPr>
          <w:rFonts w:ascii="Times New Roman" w:eastAsia="Times New Roman" w:hAnsi="Times New Roman" w:cs="Times New Roman"/>
          <w:b/>
          <w:lang w:eastAsia="hr-HR" w:bidi="hr-HR"/>
        </w:rPr>
        <w:t>VI.   PRIJELAZNE  I  ZAVRŠNE ODREDBE</w:t>
      </w:r>
    </w:p>
    <w:p w:rsidR="0075616A"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F22DB" w:rsidRDefault="007F22DB" w:rsidP="009934DE">
      <w:pPr>
        <w:widowControl w:val="0"/>
        <w:autoSpaceDE w:val="0"/>
        <w:autoSpaceDN w:val="0"/>
        <w:spacing w:after="0" w:line="240" w:lineRule="auto"/>
        <w:rPr>
          <w:rFonts w:ascii="Times New Roman" w:eastAsia="Times New Roman" w:hAnsi="Times New Roman" w:cs="Times New Roman"/>
          <w:lang w:eastAsia="hr-HR" w:bidi="hr-HR"/>
        </w:rPr>
      </w:pPr>
    </w:p>
    <w:p w:rsidR="007F22DB" w:rsidRPr="00605467" w:rsidRDefault="00BD305F" w:rsidP="00BD305F">
      <w:pPr>
        <w:widowControl w:val="0"/>
        <w:autoSpaceDE w:val="0"/>
        <w:autoSpaceDN w:val="0"/>
        <w:spacing w:after="0" w:line="240" w:lineRule="auto"/>
        <w:jc w:val="center"/>
        <w:rPr>
          <w:rFonts w:ascii="Times New Roman" w:eastAsia="Times New Roman" w:hAnsi="Times New Roman" w:cs="Times New Roman"/>
          <w:lang w:eastAsia="hr-HR" w:bidi="hr-HR"/>
        </w:rPr>
      </w:pPr>
      <w:r w:rsidRPr="00605467">
        <w:rPr>
          <w:rFonts w:ascii="Times New Roman" w:eastAsia="Times New Roman" w:hAnsi="Times New Roman" w:cs="Times New Roman"/>
          <w:sz w:val="24"/>
          <w:lang w:eastAsia="hr-HR" w:bidi="hr-HR"/>
        </w:rPr>
        <w:t>Članak  100.</w:t>
      </w:r>
    </w:p>
    <w:p w:rsidR="0075616A" w:rsidRPr="00605467"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F22DB" w:rsidRPr="00605467" w:rsidRDefault="007F22DB" w:rsidP="009934DE">
      <w:pPr>
        <w:widowControl w:val="0"/>
        <w:autoSpaceDE w:val="0"/>
        <w:autoSpaceDN w:val="0"/>
        <w:spacing w:after="0" w:line="240" w:lineRule="auto"/>
        <w:rPr>
          <w:rFonts w:ascii="Times New Roman" w:eastAsia="Times New Roman" w:hAnsi="Times New Roman" w:cs="Times New Roman"/>
          <w:lang w:eastAsia="hr-HR" w:bidi="hr-HR"/>
        </w:rPr>
      </w:pPr>
    </w:p>
    <w:p w:rsidR="007F22DB" w:rsidRPr="00605467" w:rsidRDefault="007F22DB" w:rsidP="00AD6832">
      <w:pPr>
        <w:widowControl w:val="0"/>
        <w:autoSpaceDE w:val="0"/>
        <w:autoSpaceDN w:val="0"/>
        <w:spacing w:after="0" w:line="240" w:lineRule="auto"/>
        <w:jc w:val="both"/>
        <w:rPr>
          <w:rFonts w:ascii="Times New Roman" w:eastAsia="Times New Roman" w:hAnsi="Times New Roman" w:cs="Times New Roman"/>
          <w:lang w:eastAsia="hr-HR" w:bidi="hr-HR"/>
        </w:rPr>
      </w:pPr>
      <w:r w:rsidRPr="00605467">
        <w:rPr>
          <w:rFonts w:ascii="Times New Roman" w:eastAsia="Times New Roman" w:hAnsi="Times New Roman" w:cs="Times New Roman"/>
          <w:lang w:eastAsia="hr-HR" w:bidi="hr-HR"/>
        </w:rPr>
        <w:t xml:space="preserve">              </w:t>
      </w:r>
      <w:r w:rsidRPr="00605467">
        <w:rPr>
          <w:rFonts w:ascii="Times New Roman" w:eastAsia="Times New Roman" w:hAnsi="Times New Roman" w:cs="Times New Roman"/>
          <w:sz w:val="24"/>
          <w:lang w:eastAsia="hr-HR" w:bidi="hr-HR"/>
        </w:rPr>
        <w:t>Na dan stupanja ove  Odluke  prestaje va</w:t>
      </w:r>
      <w:r w:rsidR="006849F6" w:rsidRPr="00605467">
        <w:rPr>
          <w:rFonts w:ascii="Times New Roman" w:eastAsia="Times New Roman" w:hAnsi="Times New Roman" w:cs="Times New Roman"/>
          <w:sz w:val="24"/>
          <w:lang w:eastAsia="hr-HR" w:bidi="hr-HR"/>
        </w:rPr>
        <w:t>žiti  Odluka o komunalnom redu O</w:t>
      </w:r>
      <w:r w:rsidRPr="00605467">
        <w:rPr>
          <w:rFonts w:ascii="Times New Roman" w:eastAsia="Times New Roman" w:hAnsi="Times New Roman" w:cs="Times New Roman"/>
          <w:sz w:val="24"/>
          <w:lang w:eastAsia="hr-HR" w:bidi="hr-HR"/>
        </w:rPr>
        <w:t>pćine  Udbina   („Županijski  glasnik“  Ličko-senjske županije  br. 15/15)</w:t>
      </w:r>
      <w:r w:rsidR="0075616A" w:rsidRPr="00605467">
        <w:rPr>
          <w:rFonts w:ascii="Times New Roman" w:eastAsia="Times New Roman" w:hAnsi="Times New Roman" w:cs="Times New Roman"/>
          <w:sz w:val="24"/>
          <w:lang w:eastAsia="hr-HR" w:bidi="hr-HR"/>
        </w:rPr>
        <w:t>.</w:t>
      </w:r>
    </w:p>
    <w:p w:rsidR="0075616A" w:rsidRPr="00605467"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5616A" w:rsidRPr="00605467"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5616A" w:rsidRPr="00605467" w:rsidRDefault="00BD305F" w:rsidP="00BD305F">
      <w:pPr>
        <w:widowControl w:val="0"/>
        <w:autoSpaceDE w:val="0"/>
        <w:autoSpaceDN w:val="0"/>
        <w:spacing w:after="0" w:line="240" w:lineRule="auto"/>
        <w:jc w:val="center"/>
        <w:rPr>
          <w:rFonts w:ascii="Times New Roman" w:eastAsia="Times New Roman" w:hAnsi="Times New Roman" w:cs="Times New Roman"/>
          <w:lang w:eastAsia="hr-HR" w:bidi="hr-HR"/>
        </w:rPr>
      </w:pPr>
      <w:r w:rsidRPr="00605467">
        <w:rPr>
          <w:rFonts w:ascii="Times New Roman" w:eastAsia="Times New Roman" w:hAnsi="Times New Roman" w:cs="Times New Roman"/>
          <w:sz w:val="24"/>
          <w:lang w:eastAsia="hr-HR" w:bidi="hr-HR"/>
        </w:rPr>
        <w:t>Članak  101.</w:t>
      </w:r>
    </w:p>
    <w:p w:rsidR="0075616A" w:rsidRPr="00605467"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5616A" w:rsidRPr="00BD305F" w:rsidRDefault="0075616A" w:rsidP="00AD6832">
      <w:pPr>
        <w:widowControl w:val="0"/>
        <w:autoSpaceDE w:val="0"/>
        <w:autoSpaceDN w:val="0"/>
        <w:spacing w:after="0" w:line="240" w:lineRule="auto"/>
        <w:jc w:val="both"/>
        <w:rPr>
          <w:rFonts w:ascii="Times New Roman" w:eastAsia="Times New Roman" w:hAnsi="Times New Roman" w:cs="Times New Roman"/>
          <w:sz w:val="24"/>
          <w:lang w:eastAsia="hr-HR" w:bidi="hr-HR"/>
        </w:rPr>
      </w:pPr>
      <w:r w:rsidRPr="00BD305F">
        <w:rPr>
          <w:rFonts w:ascii="Times New Roman" w:eastAsia="Times New Roman" w:hAnsi="Times New Roman" w:cs="Times New Roman"/>
          <w:sz w:val="24"/>
          <w:lang w:eastAsia="hr-HR" w:bidi="hr-HR"/>
        </w:rPr>
        <w:t xml:space="preserve">              Ova  Odluka stupa  na snagu osmog</w:t>
      </w:r>
      <w:r w:rsidR="002E762D">
        <w:rPr>
          <w:rFonts w:ascii="Times New Roman" w:eastAsia="Times New Roman" w:hAnsi="Times New Roman" w:cs="Times New Roman"/>
          <w:sz w:val="24"/>
          <w:lang w:eastAsia="hr-HR" w:bidi="hr-HR"/>
        </w:rPr>
        <w:t xml:space="preserve"> (8)</w:t>
      </w:r>
      <w:r w:rsidRPr="00BD305F">
        <w:rPr>
          <w:rFonts w:ascii="Times New Roman" w:eastAsia="Times New Roman" w:hAnsi="Times New Roman" w:cs="Times New Roman"/>
          <w:sz w:val="24"/>
          <w:lang w:eastAsia="hr-HR" w:bidi="hr-HR"/>
        </w:rPr>
        <w:t xml:space="preserve">  dana  </w:t>
      </w:r>
      <w:r w:rsidR="002E762D">
        <w:rPr>
          <w:rFonts w:ascii="Times New Roman" w:eastAsia="Times New Roman" w:hAnsi="Times New Roman" w:cs="Times New Roman"/>
          <w:sz w:val="24"/>
          <w:lang w:eastAsia="hr-HR" w:bidi="hr-HR"/>
        </w:rPr>
        <w:t>od  dana objave</w:t>
      </w:r>
      <w:r w:rsidRPr="00BD305F">
        <w:rPr>
          <w:rFonts w:ascii="Times New Roman" w:eastAsia="Times New Roman" w:hAnsi="Times New Roman" w:cs="Times New Roman"/>
          <w:sz w:val="24"/>
          <w:lang w:eastAsia="hr-HR" w:bidi="hr-HR"/>
        </w:rPr>
        <w:t xml:space="preserve"> u  „Županijskom glasniku“  Ličko-senjske  Županije.</w:t>
      </w:r>
    </w:p>
    <w:p w:rsidR="0075616A"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5616A"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5616A"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5616A"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p>
    <w:p w:rsidR="0075616A" w:rsidRPr="00AD6832" w:rsidRDefault="0075616A" w:rsidP="009934DE">
      <w:pPr>
        <w:widowControl w:val="0"/>
        <w:autoSpaceDE w:val="0"/>
        <w:autoSpaceDN w:val="0"/>
        <w:spacing w:after="0" w:line="240" w:lineRule="auto"/>
        <w:rPr>
          <w:rFonts w:ascii="Times New Roman" w:eastAsia="Times New Roman" w:hAnsi="Times New Roman" w:cs="Times New Roman"/>
          <w:sz w:val="24"/>
          <w:lang w:eastAsia="hr-HR" w:bidi="hr-HR"/>
        </w:rPr>
      </w:pPr>
      <w:r w:rsidRPr="00AD6832">
        <w:rPr>
          <w:rFonts w:ascii="Times New Roman" w:eastAsia="Times New Roman" w:hAnsi="Times New Roman" w:cs="Times New Roman"/>
          <w:sz w:val="24"/>
          <w:lang w:eastAsia="hr-HR" w:bidi="hr-HR"/>
        </w:rPr>
        <w:t>KLASA:</w:t>
      </w:r>
      <w:r w:rsidR="0020407A">
        <w:rPr>
          <w:rFonts w:ascii="Times New Roman" w:eastAsia="Times New Roman" w:hAnsi="Times New Roman" w:cs="Times New Roman"/>
          <w:sz w:val="24"/>
          <w:lang w:eastAsia="hr-HR" w:bidi="hr-HR"/>
        </w:rPr>
        <w:t>363-05/15-01/15</w:t>
      </w:r>
    </w:p>
    <w:p w:rsidR="0075616A" w:rsidRPr="00AD6832" w:rsidRDefault="0075616A" w:rsidP="009934DE">
      <w:pPr>
        <w:widowControl w:val="0"/>
        <w:autoSpaceDE w:val="0"/>
        <w:autoSpaceDN w:val="0"/>
        <w:spacing w:after="0" w:line="240" w:lineRule="auto"/>
        <w:rPr>
          <w:rFonts w:ascii="Times New Roman" w:eastAsia="Times New Roman" w:hAnsi="Times New Roman" w:cs="Times New Roman"/>
          <w:sz w:val="24"/>
          <w:lang w:eastAsia="hr-HR" w:bidi="hr-HR"/>
        </w:rPr>
      </w:pPr>
      <w:r w:rsidRPr="00AD6832">
        <w:rPr>
          <w:rFonts w:ascii="Times New Roman" w:eastAsia="Times New Roman" w:hAnsi="Times New Roman" w:cs="Times New Roman"/>
          <w:sz w:val="24"/>
          <w:lang w:eastAsia="hr-HR" w:bidi="hr-HR"/>
        </w:rPr>
        <w:t>UR. BROJ:</w:t>
      </w:r>
      <w:r w:rsidR="00D8191F">
        <w:rPr>
          <w:rFonts w:ascii="Times New Roman" w:eastAsia="Times New Roman" w:hAnsi="Times New Roman" w:cs="Times New Roman"/>
          <w:sz w:val="24"/>
          <w:lang w:eastAsia="hr-HR" w:bidi="hr-HR"/>
        </w:rPr>
        <w:t>2125/12-01-19</w:t>
      </w:r>
      <w:r w:rsidR="0020407A">
        <w:rPr>
          <w:rFonts w:ascii="Times New Roman" w:eastAsia="Times New Roman" w:hAnsi="Times New Roman" w:cs="Times New Roman"/>
          <w:sz w:val="24"/>
          <w:lang w:eastAsia="hr-HR" w:bidi="hr-HR"/>
        </w:rPr>
        <w:t>-</w:t>
      </w:r>
    </w:p>
    <w:p w:rsidR="00832918" w:rsidRDefault="0075616A" w:rsidP="009934DE">
      <w:pPr>
        <w:widowControl w:val="0"/>
        <w:autoSpaceDE w:val="0"/>
        <w:autoSpaceDN w:val="0"/>
        <w:spacing w:after="0" w:line="240" w:lineRule="auto"/>
        <w:rPr>
          <w:rFonts w:ascii="Times New Roman" w:eastAsia="Times New Roman" w:hAnsi="Times New Roman" w:cs="Times New Roman"/>
          <w:lang w:eastAsia="hr-HR" w:bidi="hr-HR"/>
        </w:rPr>
      </w:pPr>
      <w:r w:rsidRPr="00AD6832">
        <w:rPr>
          <w:rFonts w:ascii="Times New Roman" w:eastAsia="Times New Roman" w:hAnsi="Times New Roman" w:cs="Times New Roman"/>
          <w:sz w:val="24"/>
          <w:lang w:eastAsia="hr-HR" w:bidi="hr-HR"/>
        </w:rPr>
        <w:t>Udbina,</w:t>
      </w:r>
      <w:r w:rsidR="004D0F8A">
        <w:rPr>
          <w:rFonts w:ascii="Times New Roman" w:eastAsia="Times New Roman" w:hAnsi="Times New Roman" w:cs="Times New Roman"/>
          <w:sz w:val="24"/>
          <w:lang w:eastAsia="hr-HR" w:bidi="hr-HR"/>
        </w:rPr>
        <w:t>19.06.2019.</w:t>
      </w:r>
      <w:r w:rsidR="002A7460">
        <w:rPr>
          <w:rFonts w:ascii="Times New Roman" w:eastAsia="Times New Roman" w:hAnsi="Times New Roman" w:cs="Times New Roman"/>
          <w:lang w:eastAsia="hr-HR" w:bidi="hr-HR"/>
        </w:rPr>
        <w:t xml:space="preserve">     </w:t>
      </w:r>
    </w:p>
    <w:p w:rsidR="00832918" w:rsidRDefault="00832918" w:rsidP="009934DE">
      <w:pPr>
        <w:widowControl w:val="0"/>
        <w:autoSpaceDE w:val="0"/>
        <w:autoSpaceDN w:val="0"/>
        <w:spacing w:after="0" w:line="240" w:lineRule="auto"/>
        <w:rPr>
          <w:rFonts w:ascii="Times New Roman" w:eastAsia="Times New Roman" w:hAnsi="Times New Roman" w:cs="Times New Roman"/>
          <w:lang w:eastAsia="hr-HR" w:bidi="hr-HR"/>
        </w:rPr>
      </w:pPr>
    </w:p>
    <w:p w:rsidR="00832918" w:rsidRDefault="00832918" w:rsidP="009934DE">
      <w:pPr>
        <w:widowControl w:val="0"/>
        <w:autoSpaceDE w:val="0"/>
        <w:autoSpaceDN w:val="0"/>
        <w:spacing w:after="0" w:line="240" w:lineRule="auto"/>
        <w:rPr>
          <w:rFonts w:ascii="Times New Roman" w:eastAsia="Times New Roman" w:hAnsi="Times New Roman" w:cs="Times New Roman"/>
          <w:lang w:eastAsia="hr-HR" w:bidi="hr-HR"/>
        </w:rPr>
      </w:pPr>
    </w:p>
    <w:p w:rsidR="00832918" w:rsidRDefault="00832918" w:rsidP="009934DE">
      <w:pPr>
        <w:widowControl w:val="0"/>
        <w:autoSpaceDE w:val="0"/>
        <w:autoSpaceDN w:val="0"/>
        <w:spacing w:after="0" w:line="240" w:lineRule="auto"/>
        <w:rPr>
          <w:rFonts w:ascii="Times New Roman" w:eastAsia="Times New Roman" w:hAnsi="Times New Roman" w:cs="Times New Roman"/>
          <w:lang w:eastAsia="hr-HR" w:bidi="hr-HR"/>
        </w:rPr>
      </w:pPr>
    </w:p>
    <w:p w:rsidR="002A7460" w:rsidRPr="004D0F8A" w:rsidRDefault="00832918" w:rsidP="00832918">
      <w:pPr>
        <w:widowControl w:val="0"/>
        <w:autoSpaceDE w:val="0"/>
        <w:autoSpaceDN w:val="0"/>
        <w:spacing w:after="0" w:line="240" w:lineRule="auto"/>
        <w:jc w:val="center"/>
        <w:rPr>
          <w:rFonts w:ascii="Times New Roman" w:eastAsia="Times New Roman" w:hAnsi="Times New Roman" w:cs="Times New Roman"/>
          <w:b/>
          <w:lang w:eastAsia="hr-HR" w:bidi="hr-HR"/>
        </w:rPr>
      </w:pPr>
      <w:r w:rsidRPr="004D0F8A">
        <w:rPr>
          <w:rFonts w:ascii="Times New Roman" w:eastAsia="Times New Roman" w:hAnsi="Times New Roman" w:cs="Times New Roman"/>
          <w:b/>
          <w:lang w:eastAsia="hr-HR" w:bidi="hr-HR"/>
        </w:rPr>
        <w:t>OPĆINSKO VIJEĆE OPĆINE UDBINA</w:t>
      </w:r>
    </w:p>
    <w:p w:rsidR="002E762D" w:rsidRDefault="002E762D" w:rsidP="00832918">
      <w:pPr>
        <w:widowControl w:val="0"/>
        <w:autoSpaceDE w:val="0"/>
        <w:autoSpaceDN w:val="0"/>
        <w:spacing w:after="0" w:line="240" w:lineRule="auto"/>
        <w:jc w:val="center"/>
        <w:rPr>
          <w:rFonts w:ascii="Times New Roman" w:eastAsia="Times New Roman" w:hAnsi="Times New Roman" w:cs="Times New Roman"/>
          <w:lang w:eastAsia="hr-HR" w:bidi="hr-HR"/>
        </w:rPr>
      </w:pPr>
    </w:p>
    <w:p w:rsidR="002E762D" w:rsidRDefault="002E762D" w:rsidP="00832918">
      <w:pPr>
        <w:widowControl w:val="0"/>
        <w:autoSpaceDE w:val="0"/>
        <w:autoSpaceDN w:val="0"/>
        <w:spacing w:after="0" w:line="240" w:lineRule="auto"/>
        <w:jc w:val="center"/>
        <w:rPr>
          <w:rFonts w:ascii="Times New Roman" w:eastAsia="Times New Roman" w:hAnsi="Times New Roman" w:cs="Times New Roman"/>
          <w:lang w:eastAsia="hr-HR" w:bidi="hr-HR"/>
        </w:rPr>
      </w:pPr>
    </w:p>
    <w:p w:rsidR="002E762D" w:rsidRDefault="002E762D" w:rsidP="00832918">
      <w:pPr>
        <w:widowControl w:val="0"/>
        <w:autoSpaceDE w:val="0"/>
        <w:autoSpaceDN w:val="0"/>
        <w:spacing w:after="0" w:line="240" w:lineRule="auto"/>
        <w:jc w:val="center"/>
        <w:rPr>
          <w:rFonts w:ascii="Times New Roman" w:eastAsia="Times New Roman" w:hAnsi="Times New Roman" w:cs="Times New Roman"/>
          <w:lang w:eastAsia="hr-HR" w:bidi="hr-HR"/>
        </w:rPr>
      </w:pPr>
    </w:p>
    <w:p w:rsidR="002E762D" w:rsidRDefault="002E762D" w:rsidP="00832918">
      <w:pPr>
        <w:widowControl w:val="0"/>
        <w:autoSpaceDE w:val="0"/>
        <w:autoSpaceDN w:val="0"/>
        <w:spacing w:after="0" w:line="240" w:lineRule="auto"/>
        <w:jc w:val="center"/>
        <w:rPr>
          <w:rFonts w:ascii="Times New Roman" w:eastAsia="Times New Roman" w:hAnsi="Times New Roman" w:cs="Times New Roman"/>
          <w:lang w:eastAsia="hr-HR" w:bidi="hr-HR"/>
        </w:rPr>
      </w:pPr>
    </w:p>
    <w:p w:rsidR="002E762D" w:rsidRDefault="002E762D" w:rsidP="00832918">
      <w:pPr>
        <w:widowControl w:val="0"/>
        <w:autoSpaceDE w:val="0"/>
        <w:autoSpaceDN w:val="0"/>
        <w:spacing w:after="0" w:line="240" w:lineRule="auto"/>
        <w:jc w:val="center"/>
        <w:rPr>
          <w:rFonts w:ascii="Times New Roman" w:eastAsia="Times New Roman" w:hAnsi="Times New Roman" w:cs="Times New Roman"/>
          <w:lang w:eastAsia="hr-HR" w:bidi="hr-HR"/>
        </w:rPr>
      </w:pPr>
      <w:r>
        <w:rPr>
          <w:rFonts w:ascii="Times New Roman" w:eastAsia="Times New Roman" w:hAnsi="Times New Roman" w:cs="Times New Roman"/>
          <w:lang w:eastAsia="hr-HR" w:bidi="hr-HR"/>
        </w:rPr>
        <w:tab/>
      </w:r>
      <w:r>
        <w:rPr>
          <w:rFonts w:ascii="Times New Roman" w:eastAsia="Times New Roman" w:hAnsi="Times New Roman" w:cs="Times New Roman"/>
          <w:lang w:eastAsia="hr-HR" w:bidi="hr-HR"/>
        </w:rPr>
        <w:tab/>
      </w:r>
      <w:r>
        <w:rPr>
          <w:rFonts w:ascii="Times New Roman" w:eastAsia="Times New Roman" w:hAnsi="Times New Roman" w:cs="Times New Roman"/>
          <w:lang w:eastAsia="hr-HR" w:bidi="hr-HR"/>
        </w:rPr>
        <w:tab/>
      </w:r>
      <w:r>
        <w:rPr>
          <w:rFonts w:ascii="Times New Roman" w:eastAsia="Times New Roman" w:hAnsi="Times New Roman" w:cs="Times New Roman"/>
          <w:lang w:eastAsia="hr-HR" w:bidi="hr-HR"/>
        </w:rPr>
        <w:tab/>
      </w:r>
      <w:r>
        <w:rPr>
          <w:rFonts w:ascii="Times New Roman" w:eastAsia="Times New Roman" w:hAnsi="Times New Roman" w:cs="Times New Roman"/>
          <w:lang w:eastAsia="hr-HR" w:bidi="hr-HR"/>
        </w:rPr>
        <w:tab/>
      </w:r>
      <w:r w:rsidR="004D0F8A">
        <w:rPr>
          <w:rFonts w:ascii="Times New Roman" w:eastAsia="Times New Roman" w:hAnsi="Times New Roman" w:cs="Times New Roman"/>
          <w:lang w:eastAsia="hr-HR" w:bidi="hr-HR"/>
        </w:rPr>
        <w:t xml:space="preserve">   </w:t>
      </w:r>
      <w:r>
        <w:rPr>
          <w:rFonts w:ascii="Times New Roman" w:eastAsia="Times New Roman" w:hAnsi="Times New Roman" w:cs="Times New Roman"/>
          <w:lang w:eastAsia="hr-HR" w:bidi="hr-HR"/>
        </w:rPr>
        <w:t>Predsjednik Općinskog vijeća</w:t>
      </w:r>
    </w:p>
    <w:p w:rsidR="004D0F8A" w:rsidRPr="00327A9A" w:rsidRDefault="004D0F8A" w:rsidP="00832918">
      <w:pPr>
        <w:widowControl w:val="0"/>
        <w:autoSpaceDE w:val="0"/>
        <w:autoSpaceDN w:val="0"/>
        <w:spacing w:after="0" w:line="240" w:lineRule="auto"/>
        <w:jc w:val="center"/>
        <w:rPr>
          <w:rFonts w:ascii="Times New Roman" w:eastAsia="Times New Roman" w:hAnsi="Times New Roman" w:cs="Times New Roman"/>
          <w:sz w:val="24"/>
          <w:lang w:eastAsia="hr-HR" w:bidi="hr-HR"/>
        </w:rPr>
        <w:sectPr w:rsidR="004D0F8A" w:rsidRPr="00327A9A">
          <w:pgSz w:w="11910" w:h="16840"/>
          <w:pgMar w:top="1320" w:right="1300" w:bottom="280" w:left="1300" w:header="720" w:footer="720" w:gutter="0"/>
          <w:cols w:space="720"/>
        </w:sectPr>
      </w:pPr>
      <w:r>
        <w:rPr>
          <w:rFonts w:ascii="Times New Roman" w:eastAsia="Times New Roman" w:hAnsi="Times New Roman" w:cs="Times New Roman"/>
          <w:lang w:eastAsia="hr-HR" w:bidi="hr-HR"/>
        </w:rPr>
        <w:tab/>
      </w:r>
      <w:r>
        <w:rPr>
          <w:rFonts w:ascii="Times New Roman" w:eastAsia="Times New Roman" w:hAnsi="Times New Roman" w:cs="Times New Roman"/>
          <w:lang w:eastAsia="hr-HR" w:bidi="hr-HR"/>
        </w:rPr>
        <w:tab/>
      </w:r>
      <w:r>
        <w:rPr>
          <w:rFonts w:ascii="Times New Roman" w:eastAsia="Times New Roman" w:hAnsi="Times New Roman" w:cs="Times New Roman"/>
          <w:lang w:eastAsia="hr-HR" w:bidi="hr-HR"/>
        </w:rPr>
        <w:tab/>
      </w:r>
      <w:r>
        <w:rPr>
          <w:rFonts w:ascii="Times New Roman" w:eastAsia="Times New Roman" w:hAnsi="Times New Roman" w:cs="Times New Roman"/>
          <w:lang w:eastAsia="hr-HR" w:bidi="hr-HR"/>
        </w:rPr>
        <w:tab/>
        <w:t>Slobodan Bjelobaba</w:t>
      </w:r>
    </w:p>
    <w:p w:rsidR="00A425F9" w:rsidRDefault="00A425F9"/>
    <w:sectPr w:rsidR="00A42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8ED"/>
    <w:multiLevelType w:val="hybridMultilevel"/>
    <w:tmpl w:val="A26A4BDE"/>
    <w:lvl w:ilvl="0" w:tplc="D1C89E3A">
      <w:numFmt w:val="bullet"/>
      <w:lvlText w:val="-"/>
      <w:lvlJc w:val="left"/>
      <w:pPr>
        <w:ind w:left="1544" w:hanging="360"/>
      </w:pPr>
      <w:rPr>
        <w:rFonts w:ascii="Times New Roman" w:eastAsia="Times New Roman" w:hAnsi="Times New Roman" w:cs="Times New Roman" w:hint="default"/>
        <w:spacing w:val="-20"/>
        <w:w w:val="99"/>
        <w:sz w:val="24"/>
        <w:szCs w:val="24"/>
        <w:lang w:val="hr-HR" w:eastAsia="hr-HR" w:bidi="hr-HR"/>
      </w:rPr>
    </w:lvl>
    <w:lvl w:ilvl="1" w:tplc="87F421D0">
      <w:numFmt w:val="bullet"/>
      <w:lvlText w:val="•"/>
      <w:lvlJc w:val="left"/>
      <w:pPr>
        <w:ind w:left="2316" w:hanging="360"/>
      </w:pPr>
      <w:rPr>
        <w:rFonts w:hint="default"/>
        <w:lang w:val="hr-HR" w:eastAsia="hr-HR" w:bidi="hr-HR"/>
      </w:rPr>
    </w:lvl>
    <w:lvl w:ilvl="2" w:tplc="7F1A7A8C">
      <w:numFmt w:val="bullet"/>
      <w:lvlText w:val="•"/>
      <w:lvlJc w:val="left"/>
      <w:pPr>
        <w:ind w:left="3093" w:hanging="360"/>
      </w:pPr>
      <w:rPr>
        <w:rFonts w:hint="default"/>
        <w:lang w:val="hr-HR" w:eastAsia="hr-HR" w:bidi="hr-HR"/>
      </w:rPr>
    </w:lvl>
    <w:lvl w:ilvl="3" w:tplc="B72A5612">
      <w:numFmt w:val="bullet"/>
      <w:lvlText w:val="•"/>
      <w:lvlJc w:val="left"/>
      <w:pPr>
        <w:ind w:left="3869" w:hanging="360"/>
      </w:pPr>
      <w:rPr>
        <w:rFonts w:hint="default"/>
        <w:lang w:val="hr-HR" w:eastAsia="hr-HR" w:bidi="hr-HR"/>
      </w:rPr>
    </w:lvl>
    <w:lvl w:ilvl="4" w:tplc="72E437BC">
      <w:numFmt w:val="bullet"/>
      <w:lvlText w:val="•"/>
      <w:lvlJc w:val="left"/>
      <w:pPr>
        <w:ind w:left="4646" w:hanging="360"/>
      </w:pPr>
      <w:rPr>
        <w:rFonts w:hint="default"/>
        <w:lang w:val="hr-HR" w:eastAsia="hr-HR" w:bidi="hr-HR"/>
      </w:rPr>
    </w:lvl>
    <w:lvl w:ilvl="5" w:tplc="932A4F46">
      <w:numFmt w:val="bullet"/>
      <w:lvlText w:val="•"/>
      <w:lvlJc w:val="left"/>
      <w:pPr>
        <w:ind w:left="5423" w:hanging="360"/>
      </w:pPr>
      <w:rPr>
        <w:rFonts w:hint="default"/>
        <w:lang w:val="hr-HR" w:eastAsia="hr-HR" w:bidi="hr-HR"/>
      </w:rPr>
    </w:lvl>
    <w:lvl w:ilvl="6" w:tplc="B316D438">
      <w:numFmt w:val="bullet"/>
      <w:lvlText w:val="•"/>
      <w:lvlJc w:val="left"/>
      <w:pPr>
        <w:ind w:left="6199" w:hanging="360"/>
      </w:pPr>
      <w:rPr>
        <w:rFonts w:hint="default"/>
        <w:lang w:val="hr-HR" w:eastAsia="hr-HR" w:bidi="hr-HR"/>
      </w:rPr>
    </w:lvl>
    <w:lvl w:ilvl="7" w:tplc="1C9E5A92">
      <w:numFmt w:val="bullet"/>
      <w:lvlText w:val="•"/>
      <w:lvlJc w:val="left"/>
      <w:pPr>
        <w:ind w:left="6976" w:hanging="360"/>
      </w:pPr>
      <w:rPr>
        <w:rFonts w:hint="default"/>
        <w:lang w:val="hr-HR" w:eastAsia="hr-HR" w:bidi="hr-HR"/>
      </w:rPr>
    </w:lvl>
    <w:lvl w:ilvl="8" w:tplc="F724D1FE">
      <w:numFmt w:val="bullet"/>
      <w:lvlText w:val="•"/>
      <w:lvlJc w:val="left"/>
      <w:pPr>
        <w:ind w:left="7753" w:hanging="360"/>
      </w:pPr>
      <w:rPr>
        <w:rFonts w:hint="default"/>
        <w:lang w:val="hr-HR" w:eastAsia="hr-HR" w:bidi="hr-HR"/>
      </w:rPr>
    </w:lvl>
  </w:abstractNum>
  <w:abstractNum w:abstractNumId="1">
    <w:nsid w:val="16417A9D"/>
    <w:multiLevelType w:val="hybridMultilevel"/>
    <w:tmpl w:val="6276A764"/>
    <w:lvl w:ilvl="0" w:tplc="4308E878">
      <w:numFmt w:val="bullet"/>
      <w:lvlText w:val="-"/>
      <w:lvlJc w:val="left"/>
      <w:pPr>
        <w:ind w:left="836" w:hanging="360"/>
      </w:pPr>
      <w:rPr>
        <w:rFonts w:ascii="Times New Roman" w:eastAsia="Times New Roman" w:hAnsi="Times New Roman" w:cs="Times New Roman" w:hint="default"/>
        <w:spacing w:val="-2"/>
        <w:w w:val="99"/>
        <w:sz w:val="24"/>
        <w:szCs w:val="24"/>
        <w:lang w:val="hr-HR" w:eastAsia="hr-HR" w:bidi="hr-HR"/>
      </w:rPr>
    </w:lvl>
    <w:lvl w:ilvl="1" w:tplc="DA3CED04">
      <w:numFmt w:val="bullet"/>
      <w:lvlText w:val="•"/>
      <w:lvlJc w:val="left"/>
      <w:pPr>
        <w:ind w:left="1686" w:hanging="360"/>
      </w:pPr>
      <w:rPr>
        <w:rFonts w:hint="default"/>
        <w:lang w:val="hr-HR" w:eastAsia="hr-HR" w:bidi="hr-HR"/>
      </w:rPr>
    </w:lvl>
    <w:lvl w:ilvl="2" w:tplc="4E220382">
      <w:numFmt w:val="bullet"/>
      <w:lvlText w:val="•"/>
      <w:lvlJc w:val="left"/>
      <w:pPr>
        <w:ind w:left="2533" w:hanging="360"/>
      </w:pPr>
      <w:rPr>
        <w:rFonts w:hint="default"/>
        <w:lang w:val="hr-HR" w:eastAsia="hr-HR" w:bidi="hr-HR"/>
      </w:rPr>
    </w:lvl>
    <w:lvl w:ilvl="3" w:tplc="F51A8986">
      <w:numFmt w:val="bullet"/>
      <w:lvlText w:val="•"/>
      <w:lvlJc w:val="left"/>
      <w:pPr>
        <w:ind w:left="3379" w:hanging="360"/>
      </w:pPr>
      <w:rPr>
        <w:rFonts w:hint="default"/>
        <w:lang w:val="hr-HR" w:eastAsia="hr-HR" w:bidi="hr-HR"/>
      </w:rPr>
    </w:lvl>
    <w:lvl w:ilvl="4" w:tplc="64B84D88">
      <w:numFmt w:val="bullet"/>
      <w:lvlText w:val="•"/>
      <w:lvlJc w:val="left"/>
      <w:pPr>
        <w:ind w:left="4226" w:hanging="360"/>
      </w:pPr>
      <w:rPr>
        <w:rFonts w:hint="default"/>
        <w:lang w:val="hr-HR" w:eastAsia="hr-HR" w:bidi="hr-HR"/>
      </w:rPr>
    </w:lvl>
    <w:lvl w:ilvl="5" w:tplc="B6C41FA6">
      <w:numFmt w:val="bullet"/>
      <w:lvlText w:val="•"/>
      <w:lvlJc w:val="left"/>
      <w:pPr>
        <w:ind w:left="5073" w:hanging="360"/>
      </w:pPr>
      <w:rPr>
        <w:rFonts w:hint="default"/>
        <w:lang w:val="hr-HR" w:eastAsia="hr-HR" w:bidi="hr-HR"/>
      </w:rPr>
    </w:lvl>
    <w:lvl w:ilvl="6" w:tplc="91247896">
      <w:numFmt w:val="bullet"/>
      <w:lvlText w:val="•"/>
      <w:lvlJc w:val="left"/>
      <w:pPr>
        <w:ind w:left="5919" w:hanging="360"/>
      </w:pPr>
      <w:rPr>
        <w:rFonts w:hint="default"/>
        <w:lang w:val="hr-HR" w:eastAsia="hr-HR" w:bidi="hr-HR"/>
      </w:rPr>
    </w:lvl>
    <w:lvl w:ilvl="7" w:tplc="83EA354A">
      <w:numFmt w:val="bullet"/>
      <w:lvlText w:val="•"/>
      <w:lvlJc w:val="left"/>
      <w:pPr>
        <w:ind w:left="6766" w:hanging="360"/>
      </w:pPr>
      <w:rPr>
        <w:rFonts w:hint="default"/>
        <w:lang w:val="hr-HR" w:eastAsia="hr-HR" w:bidi="hr-HR"/>
      </w:rPr>
    </w:lvl>
    <w:lvl w:ilvl="8" w:tplc="AE243B40">
      <w:numFmt w:val="bullet"/>
      <w:lvlText w:val="•"/>
      <w:lvlJc w:val="left"/>
      <w:pPr>
        <w:ind w:left="7613" w:hanging="360"/>
      </w:pPr>
      <w:rPr>
        <w:rFonts w:hint="default"/>
        <w:lang w:val="hr-HR" w:eastAsia="hr-HR" w:bidi="hr-HR"/>
      </w:rPr>
    </w:lvl>
  </w:abstractNum>
  <w:abstractNum w:abstractNumId="2">
    <w:nsid w:val="1E136493"/>
    <w:multiLevelType w:val="hybridMultilevel"/>
    <w:tmpl w:val="5EB25166"/>
    <w:lvl w:ilvl="0" w:tplc="2DEAADEC">
      <w:numFmt w:val="bullet"/>
      <w:lvlText w:val="-"/>
      <w:lvlJc w:val="left"/>
      <w:pPr>
        <w:ind w:left="1184" w:hanging="360"/>
      </w:pPr>
      <w:rPr>
        <w:rFonts w:ascii="Times New Roman" w:eastAsia="Times New Roman" w:hAnsi="Times New Roman" w:cs="Times New Roman" w:hint="default"/>
        <w:spacing w:val="-4"/>
        <w:w w:val="99"/>
        <w:sz w:val="24"/>
        <w:szCs w:val="24"/>
        <w:lang w:val="hr-HR" w:eastAsia="hr-HR" w:bidi="hr-HR"/>
      </w:rPr>
    </w:lvl>
    <w:lvl w:ilvl="1" w:tplc="D45C57DA">
      <w:numFmt w:val="bullet"/>
      <w:lvlText w:val="•"/>
      <w:lvlJc w:val="left"/>
      <w:pPr>
        <w:ind w:left="1992" w:hanging="360"/>
      </w:pPr>
      <w:rPr>
        <w:rFonts w:hint="default"/>
        <w:lang w:val="hr-HR" w:eastAsia="hr-HR" w:bidi="hr-HR"/>
      </w:rPr>
    </w:lvl>
    <w:lvl w:ilvl="2" w:tplc="CCFC8AF6">
      <w:numFmt w:val="bullet"/>
      <w:lvlText w:val="•"/>
      <w:lvlJc w:val="left"/>
      <w:pPr>
        <w:ind w:left="2805" w:hanging="360"/>
      </w:pPr>
      <w:rPr>
        <w:rFonts w:hint="default"/>
        <w:lang w:val="hr-HR" w:eastAsia="hr-HR" w:bidi="hr-HR"/>
      </w:rPr>
    </w:lvl>
    <w:lvl w:ilvl="3" w:tplc="8D3E03DC">
      <w:numFmt w:val="bullet"/>
      <w:lvlText w:val="•"/>
      <w:lvlJc w:val="left"/>
      <w:pPr>
        <w:ind w:left="3617" w:hanging="360"/>
      </w:pPr>
      <w:rPr>
        <w:rFonts w:hint="default"/>
        <w:lang w:val="hr-HR" w:eastAsia="hr-HR" w:bidi="hr-HR"/>
      </w:rPr>
    </w:lvl>
    <w:lvl w:ilvl="4" w:tplc="6298F0B2">
      <w:numFmt w:val="bullet"/>
      <w:lvlText w:val="•"/>
      <w:lvlJc w:val="left"/>
      <w:pPr>
        <w:ind w:left="4430" w:hanging="360"/>
      </w:pPr>
      <w:rPr>
        <w:rFonts w:hint="default"/>
        <w:lang w:val="hr-HR" w:eastAsia="hr-HR" w:bidi="hr-HR"/>
      </w:rPr>
    </w:lvl>
    <w:lvl w:ilvl="5" w:tplc="82C42932">
      <w:numFmt w:val="bullet"/>
      <w:lvlText w:val="•"/>
      <w:lvlJc w:val="left"/>
      <w:pPr>
        <w:ind w:left="5243" w:hanging="360"/>
      </w:pPr>
      <w:rPr>
        <w:rFonts w:hint="default"/>
        <w:lang w:val="hr-HR" w:eastAsia="hr-HR" w:bidi="hr-HR"/>
      </w:rPr>
    </w:lvl>
    <w:lvl w:ilvl="6" w:tplc="DA44269C">
      <w:numFmt w:val="bullet"/>
      <w:lvlText w:val="•"/>
      <w:lvlJc w:val="left"/>
      <w:pPr>
        <w:ind w:left="6055" w:hanging="360"/>
      </w:pPr>
      <w:rPr>
        <w:rFonts w:hint="default"/>
        <w:lang w:val="hr-HR" w:eastAsia="hr-HR" w:bidi="hr-HR"/>
      </w:rPr>
    </w:lvl>
    <w:lvl w:ilvl="7" w:tplc="9F983350">
      <w:numFmt w:val="bullet"/>
      <w:lvlText w:val="•"/>
      <w:lvlJc w:val="left"/>
      <w:pPr>
        <w:ind w:left="6868" w:hanging="360"/>
      </w:pPr>
      <w:rPr>
        <w:rFonts w:hint="default"/>
        <w:lang w:val="hr-HR" w:eastAsia="hr-HR" w:bidi="hr-HR"/>
      </w:rPr>
    </w:lvl>
    <w:lvl w:ilvl="8" w:tplc="CDE67C7C">
      <w:numFmt w:val="bullet"/>
      <w:lvlText w:val="•"/>
      <w:lvlJc w:val="left"/>
      <w:pPr>
        <w:ind w:left="7681" w:hanging="360"/>
      </w:pPr>
      <w:rPr>
        <w:rFonts w:hint="default"/>
        <w:lang w:val="hr-HR" w:eastAsia="hr-HR" w:bidi="hr-HR"/>
      </w:rPr>
    </w:lvl>
  </w:abstractNum>
  <w:abstractNum w:abstractNumId="3">
    <w:nsid w:val="27953F1F"/>
    <w:multiLevelType w:val="hybridMultilevel"/>
    <w:tmpl w:val="6EB69688"/>
    <w:lvl w:ilvl="0" w:tplc="55DEA79A">
      <w:numFmt w:val="bullet"/>
      <w:lvlText w:val="-"/>
      <w:lvlJc w:val="left"/>
      <w:pPr>
        <w:ind w:left="836" w:hanging="360"/>
      </w:pPr>
      <w:rPr>
        <w:rFonts w:ascii="Times New Roman" w:eastAsia="Times New Roman" w:hAnsi="Times New Roman" w:cs="Times New Roman" w:hint="default"/>
        <w:spacing w:val="-2"/>
        <w:w w:val="99"/>
        <w:sz w:val="24"/>
        <w:szCs w:val="24"/>
        <w:lang w:val="hr-HR" w:eastAsia="hr-HR" w:bidi="hr-HR"/>
      </w:rPr>
    </w:lvl>
    <w:lvl w:ilvl="1" w:tplc="4438A626">
      <w:numFmt w:val="bullet"/>
      <w:lvlText w:val="•"/>
      <w:lvlJc w:val="left"/>
      <w:pPr>
        <w:ind w:left="1686" w:hanging="360"/>
      </w:pPr>
      <w:rPr>
        <w:rFonts w:hint="default"/>
        <w:lang w:val="hr-HR" w:eastAsia="hr-HR" w:bidi="hr-HR"/>
      </w:rPr>
    </w:lvl>
    <w:lvl w:ilvl="2" w:tplc="84CCE788">
      <w:numFmt w:val="bullet"/>
      <w:lvlText w:val="•"/>
      <w:lvlJc w:val="left"/>
      <w:pPr>
        <w:ind w:left="2533" w:hanging="360"/>
      </w:pPr>
      <w:rPr>
        <w:rFonts w:hint="default"/>
        <w:lang w:val="hr-HR" w:eastAsia="hr-HR" w:bidi="hr-HR"/>
      </w:rPr>
    </w:lvl>
    <w:lvl w:ilvl="3" w:tplc="C884EAA0">
      <w:numFmt w:val="bullet"/>
      <w:lvlText w:val="•"/>
      <w:lvlJc w:val="left"/>
      <w:pPr>
        <w:ind w:left="3379" w:hanging="360"/>
      </w:pPr>
      <w:rPr>
        <w:rFonts w:hint="default"/>
        <w:lang w:val="hr-HR" w:eastAsia="hr-HR" w:bidi="hr-HR"/>
      </w:rPr>
    </w:lvl>
    <w:lvl w:ilvl="4" w:tplc="A9465B92">
      <w:numFmt w:val="bullet"/>
      <w:lvlText w:val="•"/>
      <w:lvlJc w:val="left"/>
      <w:pPr>
        <w:ind w:left="4226" w:hanging="360"/>
      </w:pPr>
      <w:rPr>
        <w:rFonts w:hint="default"/>
        <w:lang w:val="hr-HR" w:eastAsia="hr-HR" w:bidi="hr-HR"/>
      </w:rPr>
    </w:lvl>
    <w:lvl w:ilvl="5" w:tplc="73E8EF3A">
      <w:numFmt w:val="bullet"/>
      <w:lvlText w:val="•"/>
      <w:lvlJc w:val="left"/>
      <w:pPr>
        <w:ind w:left="5073" w:hanging="360"/>
      </w:pPr>
      <w:rPr>
        <w:rFonts w:hint="default"/>
        <w:lang w:val="hr-HR" w:eastAsia="hr-HR" w:bidi="hr-HR"/>
      </w:rPr>
    </w:lvl>
    <w:lvl w:ilvl="6" w:tplc="12548F52">
      <w:numFmt w:val="bullet"/>
      <w:lvlText w:val="•"/>
      <w:lvlJc w:val="left"/>
      <w:pPr>
        <w:ind w:left="5919" w:hanging="360"/>
      </w:pPr>
      <w:rPr>
        <w:rFonts w:hint="default"/>
        <w:lang w:val="hr-HR" w:eastAsia="hr-HR" w:bidi="hr-HR"/>
      </w:rPr>
    </w:lvl>
    <w:lvl w:ilvl="7" w:tplc="C5D2B068">
      <w:numFmt w:val="bullet"/>
      <w:lvlText w:val="•"/>
      <w:lvlJc w:val="left"/>
      <w:pPr>
        <w:ind w:left="6766" w:hanging="360"/>
      </w:pPr>
      <w:rPr>
        <w:rFonts w:hint="default"/>
        <w:lang w:val="hr-HR" w:eastAsia="hr-HR" w:bidi="hr-HR"/>
      </w:rPr>
    </w:lvl>
    <w:lvl w:ilvl="8" w:tplc="1C2C42DA">
      <w:numFmt w:val="bullet"/>
      <w:lvlText w:val="•"/>
      <w:lvlJc w:val="left"/>
      <w:pPr>
        <w:ind w:left="7613" w:hanging="360"/>
      </w:pPr>
      <w:rPr>
        <w:rFonts w:hint="default"/>
        <w:lang w:val="hr-HR" w:eastAsia="hr-HR" w:bidi="hr-HR"/>
      </w:rPr>
    </w:lvl>
  </w:abstractNum>
  <w:abstractNum w:abstractNumId="4">
    <w:nsid w:val="28533036"/>
    <w:multiLevelType w:val="hybridMultilevel"/>
    <w:tmpl w:val="A4FCCE76"/>
    <w:lvl w:ilvl="0" w:tplc="316EA2CC">
      <w:numFmt w:val="bullet"/>
      <w:lvlText w:val="-"/>
      <w:lvlJc w:val="left"/>
      <w:pPr>
        <w:ind w:left="836" w:hanging="360"/>
      </w:pPr>
      <w:rPr>
        <w:rFonts w:ascii="Times New Roman" w:eastAsia="Times New Roman" w:hAnsi="Times New Roman" w:cs="Times New Roman" w:hint="default"/>
        <w:spacing w:val="-3"/>
        <w:w w:val="99"/>
        <w:sz w:val="24"/>
        <w:szCs w:val="24"/>
        <w:lang w:val="hr-HR" w:eastAsia="hr-HR" w:bidi="hr-HR"/>
      </w:rPr>
    </w:lvl>
    <w:lvl w:ilvl="1" w:tplc="F224E416">
      <w:numFmt w:val="bullet"/>
      <w:lvlText w:val="•"/>
      <w:lvlJc w:val="left"/>
      <w:pPr>
        <w:ind w:left="1686" w:hanging="360"/>
      </w:pPr>
      <w:rPr>
        <w:rFonts w:hint="default"/>
        <w:lang w:val="hr-HR" w:eastAsia="hr-HR" w:bidi="hr-HR"/>
      </w:rPr>
    </w:lvl>
    <w:lvl w:ilvl="2" w:tplc="A8289C92">
      <w:numFmt w:val="bullet"/>
      <w:lvlText w:val="•"/>
      <w:lvlJc w:val="left"/>
      <w:pPr>
        <w:ind w:left="2533" w:hanging="360"/>
      </w:pPr>
      <w:rPr>
        <w:rFonts w:hint="default"/>
        <w:lang w:val="hr-HR" w:eastAsia="hr-HR" w:bidi="hr-HR"/>
      </w:rPr>
    </w:lvl>
    <w:lvl w:ilvl="3" w:tplc="3DE4E08A">
      <w:numFmt w:val="bullet"/>
      <w:lvlText w:val="•"/>
      <w:lvlJc w:val="left"/>
      <w:pPr>
        <w:ind w:left="3379" w:hanging="360"/>
      </w:pPr>
      <w:rPr>
        <w:rFonts w:hint="default"/>
        <w:lang w:val="hr-HR" w:eastAsia="hr-HR" w:bidi="hr-HR"/>
      </w:rPr>
    </w:lvl>
    <w:lvl w:ilvl="4" w:tplc="8D322D82">
      <w:numFmt w:val="bullet"/>
      <w:lvlText w:val="•"/>
      <w:lvlJc w:val="left"/>
      <w:pPr>
        <w:ind w:left="4226" w:hanging="360"/>
      </w:pPr>
      <w:rPr>
        <w:rFonts w:hint="default"/>
        <w:lang w:val="hr-HR" w:eastAsia="hr-HR" w:bidi="hr-HR"/>
      </w:rPr>
    </w:lvl>
    <w:lvl w:ilvl="5" w:tplc="54EC6A54">
      <w:numFmt w:val="bullet"/>
      <w:lvlText w:val="•"/>
      <w:lvlJc w:val="left"/>
      <w:pPr>
        <w:ind w:left="5073" w:hanging="360"/>
      </w:pPr>
      <w:rPr>
        <w:rFonts w:hint="default"/>
        <w:lang w:val="hr-HR" w:eastAsia="hr-HR" w:bidi="hr-HR"/>
      </w:rPr>
    </w:lvl>
    <w:lvl w:ilvl="6" w:tplc="7B06F7B8">
      <w:numFmt w:val="bullet"/>
      <w:lvlText w:val="•"/>
      <w:lvlJc w:val="left"/>
      <w:pPr>
        <w:ind w:left="5919" w:hanging="360"/>
      </w:pPr>
      <w:rPr>
        <w:rFonts w:hint="default"/>
        <w:lang w:val="hr-HR" w:eastAsia="hr-HR" w:bidi="hr-HR"/>
      </w:rPr>
    </w:lvl>
    <w:lvl w:ilvl="7" w:tplc="F1B41734">
      <w:numFmt w:val="bullet"/>
      <w:lvlText w:val="•"/>
      <w:lvlJc w:val="left"/>
      <w:pPr>
        <w:ind w:left="6766" w:hanging="360"/>
      </w:pPr>
      <w:rPr>
        <w:rFonts w:hint="default"/>
        <w:lang w:val="hr-HR" w:eastAsia="hr-HR" w:bidi="hr-HR"/>
      </w:rPr>
    </w:lvl>
    <w:lvl w:ilvl="8" w:tplc="6A8AA018">
      <w:numFmt w:val="bullet"/>
      <w:lvlText w:val="•"/>
      <w:lvlJc w:val="left"/>
      <w:pPr>
        <w:ind w:left="7613" w:hanging="360"/>
      </w:pPr>
      <w:rPr>
        <w:rFonts w:hint="default"/>
        <w:lang w:val="hr-HR" w:eastAsia="hr-HR" w:bidi="hr-HR"/>
      </w:rPr>
    </w:lvl>
  </w:abstractNum>
  <w:abstractNum w:abstractNumId="5">
    <w:nsid w:val="39512415"/>
    <w:multiLevelType w:val="hybridMultilevel"/>
    <w:tmpl w:val="ED56B7BA"/>
    <w:lvl w:ilvl="0" w:tplc="0B925D84">
      <w:start w:val="1"/>
      <w:numFmt w:val="decimal"/>
      <w:lvlText w:val="%1."/>
      <w:lvlJc w:val="left"/>
      <w:pPr>
        <w:ind w:left="356" w:hanging="240"/>
      </w:pPr>
      <w:rPr>
        <w:rFonts w:hint="default"/>
        <w:b/>
        <w:bCs/>
        <w:spacing w:val="-2"/>
        <w:w w:val="100"/>
        <w:lang w:val="hr-HR" w:eastAsia="hr-HR" w:bidi="hr-HR"/>
      </w:rPr>
    </w:lvl>
    <w:lvl w:ilvl="1" w:tplc="0A2C991C">
      <w:start w:val="1"/>
      <w:numFmt w:val="decimal"/>
      <w:lvlText w:val="%2."/>
      <w:lvlJc w:val="left"/>
      <w:pPr>
        <w:ind w:left="836" w:hanging="360"/>
      </w:pPr>
      <w:rPr>
        <w:rFonts w:ascii="Times New Roman" w:eastAsia="Times New Roman" w:hAnsi="Times New Roman" w:cs="Times New Roman" w:hint="default"/>
        <w:spacing w:val="-2"/>
        <w:w w:val="99"/>
        <w:sz w:val="24"/>
        <w:szCs w:val="24"/>
        <w:lang w:val="hr-HR" w:eastAsia="hr-HR" w:bidi="hr-HR"/>
      </w:rPr>
    </w:lvl>
    <w:lvl w:ilvl="2" w:tplc="43685940">
      <w:numFmt w:val="bullet"/>
      <w:lvlText w:val="•"/>
      <w:lvlJc w:val="left"/>
      <w:pPr>
        <w:ind w:left="860" w:hanging="360"/>
      </w:pPr>
      <w:rPr>
        <w:rFonts w:hint="default"/>
        <w:lang w:val="hr-HR" w:eastAsia="hr-HR" w:bidi="hr-HR"/>
      </w:rPr>
    </w:lvl>
    <w:lvl w:ilvl="3" w:tplc="790664A4">
      <w:numFmt w:val="bullet"/>
      <w:lvlText w:val="•"/>
      <w:lvlJc w:val="left"/>
      <w:pPr>
        <w:ind w:left="1915" w:hanging="360"/>
      </w:pPr>
      <w:rPr>
        <w:rFonts w:hint="default"/>
        <w:lang w:val="hr-HR" w:eastAsia="hr-HR" w:bidi="hr-HR"/>
      </w:rPr>
    </w:lvl>
    <w:lvl w:ilvl="4" w:tplc="8110E2F0">
      <w:numFmt w:val="bullet"/>
      <w:lvlText w:val="•"/>
      <w:lvlJc w:val="left"/>
      <w:pPr>
        <w:ind w:left="2971" w:hanging="360"/>
      </w:pPr>
      <w:rPr>
        <w:rFonts w:hint="default"/>
        <w:lang w:val="hr-HR" w:eastAsia="hr-HR" w:bidi="hr-HR"/>
      </w:rPr>
    </w:lvl>
    <w:lvl w:ilvl="5" w:tplc="AE30E5B2">
      <w:numFmt w:val="bullet"/>
      <w:lvlText w:val="•"/>
      <w:lvlJc w:val="left"/>
      <w:pPr>
        <w:ind w:left="4027" w:hanging="360"/>
      </w:pPr>
      <w:rPr>
        <w:rFonts w:hint="default"/>
        <w:lang w:val="hr-HR" w:eastAsia="hr-HR" w:bidi="hr-HR"/>
      </w:rPr>
    </w:lvl>
    <w:lvl w:ilvl="6" w:tplc="6C6AA724">
      <w:numFmt w:val="bullet"/>
      <w:lvlText w:val="•"/>
      <w:lvlJc w:val="left"/>
      <w:pPr>
        <w:ind w:left="5083" w:hanging="360"/>
      </w:pPr>
      <w:rPr>
        <w:rFonts w:hint="default"/>
        <w:lang w:val="hr-HR" w:eastAsia="hr-HR" w:bidi="hr-HR"/>
      </w:rPr>
    </w:lvl>
    <w:lvl w:ilvl="7" w:tplc="A704EF26">
      <w:numFmt w:val="bullet"/>
      <w:lvlText w:val="•"/>
      <w:lvlJc w:val="left"/>
      <w:pPr>
        <w:ind w:left="6139" w:hanging="360"/>
      </w:pPr>
      <w:rPr>
        <w:rFonts w:hint="default"/>
        <w:lang w:val="hr-HR" w:eastAsia="hr-HR" w:bidi="hr-HR"/>
      </w:rPr>
    </w:lvl>
    <w:lvl w:ilvl="8" w:tplc="268AE6F8">
      <w:numFmt w:val="bullet"/>
      <w:lvlText w:val="•"/>
      <w:lvlJc w:val="left"/>
      <w:pPr>
        <w:ind w:left="7194" w:hanging="360"/>
      </w:pPr>
      <w:rPr>
        <w:rFonts w:hint="default"/>
        <w:lang w:val="hr-HR" w:eastAsia="hr-HR" w:bidi="hr-HR"/>
      </w:rPr>
    </w:lvl>
  </w:abstractNum>
  <w:abstractNum w:abstractNumId="6">
    <w:nsid w:val="45AF7D7A"/>
    <w:multiLevelType w:val="hybridMultilevel"/>
    <w:tmpl w:val="116CACDA"/>
    <w:lvl w:ilvl="0" w:tplc="AF26B3EE">
      <w:numFmt w:val="bullet"/>
      <w:lvlText w:val="-"/>
      <w:lvlJc w:val="left"/>
      <w:pPr>
        <w:ind w:left="836" w:hanging="360"/>
      </w:pPr>
      <w:rPr>
        <w:rFonts w:ascii="Times New Roman" w:eastAsia="Times New Roman" w:hAnsi="Times New Roman" w:cs="Times New Roman" w:hint="default"/>
        <w:spacing w:val="-3"/>
        <w:w w:val="99"/>
        <w:sz w:val="24"/>
        <w:szCs w:val="24"/>
        <w:lang w:val="hr-HR" w:eastAsia="hr-HR" w:bidi="hr-HR"/>
      </w:rPr>
    </w:lvl>
    <w:lvl w:ilvl="1" w:tplc="6A223AC2">
      <w:numFmt w:val="bullet"/>
      <w:lvlText w:val="•"/>
      <w:lvlJc w:val="left"/>
      <w:pPr>
        <w:ind w:left="1686" w:hanging="360"/>
      </w:pPr>
      <w:rPr>
        <w:rFonts w:hint="default"/>
        <w:lang w:val="hr-HR" w:eastAsia="hr-HR" w:bidi="hr-HR"/>
      </w:rPr>
    </w:lvl>
    <w:lvl w:ilvl="2" w:tplc="AA1C6064">
      <w:numFmt w:val="bullet"/>
      <w:lvlText w:val="•"/>
      <w:lvlJc w:val="left"/>
      <w:pPr>
        <w:ind w:left="2533" w:hanging="360"/>
      </w:pPr>
      <w:rPr>
        <w:rFonts w:hint="default"/>
        <w:lang w:val="hr-HR" w:eastAsia="hr-HR" w:bidi="hr-HR"/>
      </w:rPr>
    </w:lvl>
    <w:lvl w:ilvl="3" w:tplc="56902414">
      <w:numFmt w:val="bullet"/>
      <w:lvlText w:val="•"/>
      <w:lvlJc w:val="left"/>
      <w:pPr>
        <w:ind w:left="3379" w:hanging="360"/>
      </w:pPr>
      <w:rPr>
        <w:rFonts w:hint="default"/>
        <w:lang w:val="hr-HR" w:eastAsia="hr-HR" w:bidi="hr-HR"/>
      </w:rPr>
    </w:lvl>
    <w:lvl w:ilvl="4" w:tplc="6CAED752">
      <w:numFmt w:val="bullet"/>
      <w:lvlText w:val="•"/>
      <w:lvlJc w:val="left"/>
      <w:pPr>
        <w:ind w:left="4226" w:hanging="360"/>
      </w:pPr>
      <w:rPr>
        <w:rFonts w:hint="default"/>
        <w:lang w:val="hr-HR" w:eastAsia="hr-HR" w:bidi="hr-HR"/>
      </w:rPr>
    </w:lvl>
    <w:lvl w:ilvl="5" w:tplc="DF7C1E76">
      <w:numFmt w:val="bullet"/>
      <w:lvlText w:val="•"/>
      <w:lvlJc w:val="left"/>
      <w:pPr>
        <w:ind w:left="5073" w:hanging="360"/>
      </w:pPr>
      <w:rPr>
        <w:rFonts w:hint="default"/>
        <w:lang w:val="hr-HR" w:eastAsia="hr-HR" w:bidi="hr-HR"/>
      </w:rPr>
    </w:lvl>
    <w:lvl w:ilvl="6" w:tplc="134214A6">
      <w:numFmt w:val="bullet"/>
      <w:lvlText w:val="•"/>
      <w:lvlJc w:val="left"/>
      <w:pPr>
        <w:ind w:left="5919" w:hanging="360"/>
      </w:pPr>
      <w:rPr>
        <w:rFonts w:hint="default"/>
        <w:lang w:val="hr-HR" w:eastAsia="hr-HR" w:bidi="hr-HR"/>
      </w:rPr>
    </w:lvl>
    <w:lvl w:ilvl="7" w:tplc="83ACC89C">
      <w:numFmt w:val="bullet"/>
      <w:lvlText w:val="•"/>
      <w:lvlJc w:val="left"/>
      <w:pPr>
        <w:ind w:left="6766" w:hanging="360"/>
      </w:pPr>
      <w:rPr>
        <w:rFonts w:hint="default"/>
        <w:lang w:val="hr-HR" w:eastAsia="hr-HR" w:bidi="hr-HR"/>
      </w:rPr>
    </w:lvl>
    <w:lvl w:ilvl="8" w:tplc="AEFC8698">
      <w:numFmt w:val="bullet"/>
      <w:lvlText w:val="•"/>
      <w:lvlJc w:val="left"/>
      <w:pPr>
        <w:ind w:left="7613" w:hanging="360"/>
      </w:pPr>
      <w:rPr>
        <w:rFonts w:hint="default"/>
        <w:lang w:val="hr-HR" w:eastAsia="hr-HR" w:bidi="hr-HR"/>
      </w:rPr>
    </w:lvl>
  </w:abstractNum>
  <w:abstractNum w:abstractNumId="7">
    <w:nsid w:val="500B0960"/>
    <w:multiLevelType w:val="hybridMultilevel"/>
    <w:tmpl w:val="C758F708"/>
    <w:lvl w:ilvl="0" w:tplc="ABCEB220">
      <w:numFmt w:val="bullet"/>
      <w:lvlText w:val="-"/>
      <w:lvlJc w:val="left"/>
      <w:pPr>
        <w:ind w:left="1196" w:hanging="360"/>
      </w:pPr>
      <w:rPr>
        <w:rFonts w:ascii="Times New Roman" w:eastAsia="Times New Roman" w:hAnsi="Times New Roman" w:cs="Times New Roman" w:hint="default"/>
        <w:b/>
        <w:bCs/>
        <w:spacing w:val="-20"/>
        <w:w w:val="99"/>
        <w:sz w:val="24"/>
        <w:szCs w:val="24"/>
        <w:lang w:val="hr-HR" w:eastAsia="hr-HR" w:bidi="hr-HR"/>
      </w:rPr>
    </w:lvl>
    <w:lvl w:ilvl="1" w:tplc="FA44B138">
      <w:numFmt w:val="bullet"/>
      <w:lvlText w:val="•"/>
      <w:lvlJc w:val="left"/>
      <w:pPr>
        <w:ind w:left="2010" w:hanging="360"/>
      </w:pPr>
      <w:rPr>
        <w:rFonts w:hint="default"/>
        <w:lang w:val="hr-HR" w:eastAsia="hr-HR" w:bidi="hr-HR"/>
      </w:rPr>
    </w:lvl>
    <w:lvl w:ilvl="2" w:tplc="3BB03AEA">
      <w:numFmt w:val="bullet"/>
      <w:lvlText w:val="•"/>
      <w:lvlJc w:val="left"/>
      <w:pPr>
        <w:ind w:left="2821" w:hanging="360"/>
      </w:pPr>
      <w:rPr>
        <w:rFonts w:hint="default"/>
        <w:lang w:val="hr-HR" w:eastAsia="hr-HR" w:bidi="hr-HR"/>
      </w:rPr>
    </w:lvl>
    <w:lvl w:ilvl="3" w:tplc="6BC83C1A">
      <w:numFmt w:val="bullet"/>
      <w:lvlText w:val="•"/>
      <w:lvlJc w:val="left"/>
      <w:pPr>
        <w:ind w:left="3631" w:hanging="360"/>
      </w:pPr>
      <w:rPr>
        <w:rFonts w:hint="default"/>
        <w:lang w:val="hr-HR" w:eastAsia="hr-HR" w:bidi="hr-HR"/>
      </w:rPr>
    </w:lvl>
    <w:lvl w:ilvl="4" w:tplc="096AA07C">
      <w:numFmt w:val="bullet"/>
      <w:lvlText w:val="•"/>
      <w:lvlJc w:val="left"/>
      <w:pPr>
        <w:ind w:left="4442" w:hanging="360"/>
      </w:pPr>
      <w:rPr>
        <w:rFonts w:hint="default"/>
        <w:lang w:val="hr-HR" w:eastAsia="hr-HR" w:bidi="hr-HR"/>
      </w:rPr>
    </w:lvl>
    <w:lvl w:ilvl="5" w:tplc="1E749650">
      <w:numFmt w:val="bullet"/>
      <w:lvlText w:val="•"/>
      <w:lvlJc w:val="left"/>
      <w:pPr>
        <w:ind w:left="5253" w:hanging="360"/>
      </w:pPr>
      <w:rPr>
        <w:rFonts w:hint="default"/>
        <w:lang w:val="hr-HR" w:eastAsia="hr-HR" w:bidi="hr-HR"/>
      </w:rPr>
    </w:lvl>
    <w:lvl w:ilvl="6" w:tplc="FAD09696">
      <w:numFmt w:val="bullet"/>
      <w:lvlText w:val="•"/>
      <w:lvlJc w:val="left"/>
      <w:pPr>
        <w:ind w:left="6063" w:hanging="360"/>
      </w:pPr>
      <w:rPr>
        <w:rFonts w:hint="default"/>
        <w:lang w:val="hr-HR" w:eastAsia="hr-HR" w:bidi="hr-HR"/>
      </w:rPr>
    </w:lvl>
    <w:lvl w:ilvl="7" w:tplc="62BC36DE">
      <w:numFmt w:val="bullet"/>
      <w:lvlText w:val="•"/>
      <w:lvlJc w:val="left"/>
      <w:pPr>
        <w:ind w:left="6874" w:hanging="360"/>
      </w:pPr>
      <w:rPr>
        <w:rFonts w:hint="default"/>
        <w:lang w:val="hr-HR" w:eastAsia="hr-HR" w:bidi="hr-HR"/>
      </w:rPr>
    </w:lvl>
    <w:lvl w:ilvl="8" w:tplc="65D404B8">
      <w:numFmt w:val="bullet"/>
      <w:lvlText w:val="•"/>
      <w:lvlJc w:val="left"/>
      <w:pPr>
        <w:ind w:left="7685" w:hanging="360"/>
      </w:pPr>
      <w:rPr>
        <w:rFonts w:hint="default"/>
        <w:lang w:val="hr-HR" w:eastAsia="hr-HR" w:bidi="hr-HR"/>
      </w:rPr>
    </w:lvl>
  </w:abstractNum>
  <w:abstractNum w:abstractNumId="8">
    <w:nsid w:val="59FB3BF7"/>
    <w:multiLevelType w:val="hybridMultilevel"/>
    <w:tmpl w:val="6E4E0F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9D319CB"/>
    <w:multiLevelType w:val="hybridMultilevel"/>
    <w:tmpl w:val="8A2AF998"/>
    <w:lvl w:ilvl="0" w:tplc="F8D476E6">
      <w:numFmt w:val="bullet"/>
      <w:lvlText w:val="-"/>
      <w:lvlJc w:val="left"/>
      <w:pPr>
        <w:ind w:left="116" w:hanging="708"/>
      </w:pPr>
      <w:rPr>
        <w:rFonts w:ascii="Times New Roman" w:eastAsia="Times New Roman" w:hAnsi="Times New Roman" w:cs="Times New Roman" w:hint="default"/>
        <w:spacing w:val="-13"/>
        <w:w w:val="99"/>
        <w:sz w:val="24"/>
        <w:szCs w:val="24"/>
        <w:lang w:val="hr-HR" w:eastAsia="hr-HR" w:bidi="hr-HR"/>
      </w:rPr>
    </w:lvl>
    <w:lvl w:ilvl="1" w:tplc="C7A2094C">
      <w:numFmt w:val="bullet"/>
      <w:lvlText w:val="-"/>
      <w:lvlJc w:val="left"/>
      <w:pPr>
        <w:ind w:left="116" w:hanging="711"/>
      </w:pPr>
      <w:rPr>
        <w:rFonts w:ascii="Times New Roman" w:eastAsia="Times New Roman" w:hAnsi="Times New Roman" w:cs="Times New Roman" w:hint="default"/>
        <w:spacing w:val="-14"/>
        <w:w w:val="99"/>
        <w:sz w:val="24"/>
        <w:szCs w:val="24"/>
        <w:lang w:val="hr-HR" w:eastAsia="hr-HR" w:bidi="hr-HR"/>
      </w:rPr>
    </w:lvl>
    <w:lvl w:ilvl="2" w:tplc="EC46CC30">
      <w:numFmt w:val="bullet"/>
      <w:lvlText w:val="•"/>
      <w:lvlJc w:val="left"/>
      <w:pPr>
        <w:ind w:left="1957" w:hanging="711"/>
      </w:pPr>
      <w:rPr>
        <w:rFonts w:hint="default"/>
        <w:lang w:val="hr-HR" w:eastAsia="hr-HR" w:bidi="hr-HR"/>
      </w:rPr>
    </w:lvl>
    <w:lvl w:ilvl="3" w:tplc="F2D0CC8E">
      <w:numFmt w:val="bullet"/>
      <w:lvlText w:val="•"/>
      <w:lvlJc w:val="left"/>
      <w:pPr>
        <w:ind w:left="2875" w:hanging="711"/>
      </w:pPr>
      <w:rPr>
        <w:rFonts w:hint="default"/>
        <w:lang w:val="hr-HR" w:eastAsia="hr-HR" w:bidi="hr-HR"/>
      </w:rPr>
    </w:lvl>
    <w:lvl w:ilvl="4" w:tplc="022EF4CE">
      <w:numFmt w:val="bullet"/>
      <w:lvlText w:val="•"/>
      <w:lvlJc w:val="left"/>
      <w:pPr>
        <w:ind w:left="3794" w:hanging="711"/>
      </w:pPr>
      <w:rPr>
        <w:rFonts w:hint="default"/>
        <w:lang w:val="hr-HR" w:eastAsia="hr-HR" w:bidi="hr-HR"/>
      </w:rPr>
    </w:lvl>
    <w:lvl w:ilvl="5" w:tplc="1570D5F6">
      <w:numFmt w:val="bullet"/>
      <w:lvlText w:val="•"/>
      <w:lvlJc w:val="left"/>
      <w:pPr>
        <w:ind w:left="4713" w:hanging="711"/>
      </w:pPr>
      <w:rPr>
        <w:rFonts w:hint="default"/>
        <w:lang w:val="hr-HR" w:eastAsia="hr-HR" w:bidi="hr-HR"/>
      </w:rPr>
    </w:lvl>
    <w:lvl w:ilvl="6" w:tplc="B9E408F8">
      <w:numFmt w:val="bullet"/>
      <w:lvlText w:val="•"/>
      <w:lvlJc w:val="left"/>
      <w:pPr>
        <w:ind w:left="5631" w:hanging="711"/>
      </w:pPr>
      <w:rPr>
        <w:rFonts w:hint="default"/>
        <w:lang w:val="hr-HR" w:eastAsia="hr-HR" w:bidi="hr-HR"/>
      </w:rPr>
    </w:lvl>
    <w:lvl w:ilvl="7" w:tplc="918C1242">
      <w:numFmt w:val="bullet"/>
      <w:lvlText w:val="•"/>
      <w:lvlJc w:val="left"/>
      <w:pPr>
        <w:ind w:left="6550" w:hanging="711"/>
      </w:pPr>
      <w:rPr>
        <w:rFonts w:hint="default"/>
        <w:lang w:val="hr-HR" w:eastAsia="hr-HR" w:bidi="hr-HR"/>
      </w:rPr>
    </w:lvl>
    <w:lvl w:ilvl="8" w:tplc="D91CA562">
      <w:numFmt w:val="bullet"/>
      <w:lvlText w:val="•"/>
      <w:lvlJc w:val="left"/>
      <w:pPr>
        <w:ind w:left="7469" w:hanging="711"/>
      </w:pPr>
      <w:rPr>
        <w:rFonts w:hint="default"/>
        <w:lang w:val="hr-HR" w:eastAsia="hr-HR" w:bidi="hr-HR"/>
      </w:rPr>
    </w:lvl>
  </w:abstractNum>
  <w:abstractNum w:abstractNumId="10">
    <w:nsid w:val="6FFB2FBE"/>
    <w:multiLevelType w:val="hybridMultilevel"/>
    <w:tmpl w:val="71BC9872"/>
    <w:lvl w:ilvl="0" w:tplc="BF68A2CE">
      <w:start w:val="1"/>
      <w:numFmt w:val="upperRoman"/>
      <w:lvlText w:val="%1."/>
      <w:lvlJc w:val="left"/>
      <w:pPr>
        <w:ind w:left="399" w:hanging="284"/>
      </w:pPr>
      <w:rPr>
        <w:rFonts w:ascii="Times New Roman" w:eastAsia="Times New Roman" w:hAnsi="Times New Roman" w:cs="Times New Roman" w:hint="default"/>
        <w:b/>
        <w:bCs/>
        <w:w w:val="99"/>
        <w:sz w:val="24"/>
        <w:szCs w:val="24"/>
        <w:lang w:val="hr-HR" w:eastAsia="hr-HR" w:bidi="hr-HR"/>
      </w:rPr>
    </w:lvl>
    <w:lvl w:ilvl="1" w:tplc="50C02FD4">
      <w:start w:val="1"/>
      <w:numFmt w:val="decimal"/>
      <w:lvlText w:val="%2."/>
      <w:lvlJc w:val="left"/>
      <w:pPr>
        <w:ind w:left="116" w:hanging="279"/>
      </w:pPr>
      <w:rPr>
        <w:rFonts w:hint="default"/>
        <w:spacing w:val="-24"/>
        <w:w w:val="99"/>
        <w:lang w:val="hr-HR" w:eastAsia="hr-HR" w:bidi="hr-HR"/>
      </w:rPr>
    </w:lvl>
    <w:lvl w:ilvl="2" w:tplc="4EB87180">
      <w:numFmt w:val="bullet"/>
      <w:lvlText w:val="•"/>
      <w:lvlJc w:val="left"/>
      <w:pPr>
        <w:ind w:left="1389" w:hanging="279"/>
      </w:pPr>
      <w:rPr>
        <w:rFonts w:hint="default"/>
        <w:lang w:val="hr-HR" w:eastAsia="hr-HR" w:bidi="hr-HR"/>
      </w:rPr>
    </w:lvl>
    <w:lvl w:ilvl="3" w:tplc="AB2A1B22">
      <w:numFmt w:val="bullet"/>
      <w:lvlText w:val="•"/>
      <w:lvlJc w:val="left"/>
      <w:pPr>
        <w:ind w:left="2379" w:hanging="279"/>
      </w:pPr>
      <w:rPr>
        <w:rFonts w:hint="default"/>
        <w:lang w:val="hr-HR" w:eastAsia="hr-HR" w:bidi="hr-HR"/>
      </w:rPr>
    </w:lvl>
    <w:lvl w:ilvl="4" w:tplc="547EE74E">
      <w:numFmt w:val="bullet"/>
      <w:lvlText w:val="•"/>
      <w:lvlJc w:val="left"/>
      <w:pPr>
        <w:ind w:left="3368" w:hanging="279"/>
      </w:pPr>
      <w:rPr>
        <w:rFonts w:hint="default"/>
        <w:lang w:val="hr-HR" w:eastAsia="hr-HR" w:bidi="hr-HR"/>
      </w:rPr>
    </w:lvl>
    <w:lvl w:ilvl="5" w:tplc="206070C4">
      <w:numFmt w:val="bullet"/>
      <w:lvlText w:val="•"/>
      <w:lvlJc w:val="left"/>
      <w:pPr>
        <w:ind w:left="4358" w:hanging="279"/>
      </w:pPr>
      <w:rPr>
        <w:rFonts w:hint="default"/>
        <w:lang w:val="hr-HR" w:eastAsia="hr-HR" w:bidi="hr-HR"/>
      </w:rPr>
    </w:lvl>
    <w:lvl w:ilvl="6" w:tplc="B0D093C6">
      <w:numFmt w:val="bullet"/>
      <w:lvlText w:val="•"/>
      <w:lvlJc w:val="left"/>
      <w:pPr>
        <w:ind w:left="5348" w:hanging="279"/>
      </w:pPr>
      <w:rPr>
        <w:rFonts w:hint="default"/>
        <w:lang w:val="hr-HR" w:eastAsia="hr-HR" w:bidi="hr-HR"/>
      </w:rPr>
    </w:lvl>
    <w:lvl w:ilvl="7" w:tplc="AEFEB1D4">
      <w:numFmt w:val="bullet"/>
      <w:lvlText w:val="•"/>
      <w:lvlJc w:val="left"/>
      <w:pPr>
        <w:ind w:left="6337" w:hanging="279"/>
      </w:pPr>
      <w:rPr>
        <w:rFonts w:hint="default"/>
        <w:lang w:val="hr-HR" w:eastAsia="hr-HR" w:bidi="hr-HR"/>
      </w:rPr>
    </w:lvl>
    <w:lvl w:ilvl="8" w:tplc="870EC86C">
      <w:numFmt w:val="bullet"/>
      <w:lvlText w:val="•"/>
      <w:lvlJc w:val="left"/>
      <w:pPr>
        <w:ind w:left="7327" w:hanging="279"/>
      </w:pPr>
      <w:rPr>
        <w:rFonts w:hint="default"/>
        <w:lang w:val="hr-HR" w:eastAsia="hr-HR" w:bidi="hr-HR"/>
      </w:rPr>
    </w:lvl>
  </w:abstractNum>
  <w:abstractNum w:abstractNumId="11">
    <w:nsid w:val="7F3D17F3"/>
    <w:multiLevelType w:val="hybridMultilevel"/>
    <w:tmpl w:val="19E48FDE"/>
    <w:lvl w:ilvl="0" w:tplc="DDD003D8">
      <w:start w:val="5"/>
      <w:numFmt w:val="decimal"/>
      <w:lvlText w:val="%1."/>
      <w:lvlJc w:val="left"/>
      <w:pPr>
        <w:ind w:left="356" w:hanging="240"/>
      </w:pPr>
      <w:rPr>
        <w:rFonts w:hint="default"/>
        <w:b/>
        <w:bCs/>
        <w:spacing w:val="-4"/>
        <w:w w:val="100"/>
        <w:lang w:val="hr-HR" w:eastAsia="hr-HR" w:bidi="hr-HR"/>
      </w:rPr>
    </w:lvl>
    <w:lvl w:ilvl="1" w:tplc="CC8A8744">
      <w:numFmt w:val="bullet"/>
      <w:lvlText w:val="•"/>
      <w:lvlJc w:val="left"/>
      <w:pPr>
        <w:ind w:left="1254" w:hanging="240"/>
      </w:pPr>
      <w:rPr>
        <w:rFonts w:hint="default"/>
        <w:lang w:val="hr-HR" w:eastAsia="hr-HR" w:bidi="hr-HR"/>
      </w:rPr>
    </w:lvl>
    <w:lvl w:ilvl="2" w:tplc="B4EE7B62">
      <w:numFmt w:val="bullet"/>
      <w:lvlText w:val="•"/>
      <w:lvlJc w:val="left"/>
      <w:pPr>
        <w:ind w:left="2149" w:hanging="240"/>
      </w:pPr>
      <w:rPr>
        <w:rFonts w:hint="default"/>
        <w:lang w:val="hr-HR" w:eastAsia="hr-HR" w:bidi="hr-HR"/>
      </w:rPr>
    </w:lvl>
    <w:lvl w:ilvl="3" w:tplc="E1A28C46">
      <w:numFmt w:val="bullet"/>
      <w:lvlText w:val="•"/>
      <w:lvlJc w:val="left"/>
      <w:pPr>
        <w:ind w:left="3043" w:hanging="240"/>
      </w:pPr>
      <w:rPr>
        <w:rFonts w:hint="default"/>
        <w:lang w:val="hr-HR" w:eastAsia="hr-HR" w:bidi="hr-HR"/>
      </w:rPr>
    </w:lvl>
    <w:lvl w:ilvl="4" w:tplc="DD047CDA">
      <w:numFmt w:val="bullet"/>
      <w:lvlText w:val="•"/>
      <w:lvlJc w:val="left"/>
      <w:pPr>
        <w:ind w:left="3938" w:hanging="240"/>
      </w:pPr>
      <w:rPr>
        <w:rFonts w:hint="default"/>
        <w:lang w:val="hr-HR" w:eastAsia="hr-HR" w:bidi="hr-HR"/>
      </w:rPr>
    </w:lvl>
    <w:lvl w:ilvl="5" w:tplc="21DA02F2">
      <w:numFmt w:val="bullet"/>
      <w:lvlText w:val="•"/>
      <w:lvlJc w:val="left"/>
      <w:pPr>
        <w:ind w:left="4833" w:hanging="240"/>
      </w:pPr>
      <w:rPr>
        <w:rFonts w:hint="default"/>
        <w:lang w:val="hr-HR" w:eastAsia="hr-HR" w:bidi="hr-HR"/>
      </w:rPr>
    </w:lvl>
    <w:lvl w:ilvl="6" w:tplc="5BBE1A32">
      <w:numFmt w:val="bullet"/>
      <w:lvlText w:val="•"/>
      <w:lvlJc w:val="left"/>
      <w:pPr>
        <w:ind w:left="5727" w:hanging="240"/>
      </w:pPr>
      <w:rPr>
        <w:rFonts w:hint="default"/>
        <w:lang w:val="hr-HR" w:eastAsia="hr-HR" w:bidi="hr-HR"/>
      </w:rPr>
    </w:lvl>
    <w:lvl w:ilvl="7" w:tplc="2E5CDB90">
      <w:numFmt w:val="bullet"/>
      <w:lvlText w:val="•"/>
      <w:lvlJc w:val="left"/>
      <w:pPr>
        <w:ind w:left="6622" w:hanging="240"/>
      </w:pPr>
      <w:rPr>
        <w:rFonts w:hint="default"/>
        <w:lang w:val="hr-HR" w:eastAsia="hr-HR" w:bidi="hr-HR"/>
      </w:rPr>
    </w:lvl>
    <w:lvl w:ilvl="8" w:tplc="A16886FE">
      <w:numFmt w:val="bullet"/>
      <w:lvlText w:val="•"/>
      <w:lvlJc w:val="left"/>
      <w:pPr>
        <w:ind w:left="7517" w:hanging="240"/>
      </w:pPr>
      <w:rPr>
        <w:rFonts w:hint="default"/>
        <w:lang w:val="hr-HR" w:eastAsia="hr-HR" w:bidi="hr-HR"/>
      </w:rPr>
    </w:lvl>
  </w:abstractNum>
  <w:num w:numId="1">
    <w:abstractNumId w:val="11"/>
  </w:num>
  <w:num w:numId="2">
    <w:abstractNumId w:val="1"/>
  </w:num>
  <w:num w:numId="3">
    <w:abstractNumId w:val="6"/>
  </w:num>
  <w:num w:numId="4">
    <w:abstractNumId w:val="10"/>
  </w:num>
  <w:num w:numId="5">
    <w:abstractNumId w:val="7"/>
  </w:num>
  <w:num w:numId="6">
    <w:abstractNumId w:val="5"/>
  </w:num>
  <w:num w:numId="7">
    <w:abstractNumId w:val="3"/>
  </w:num>
  <w:num w:numId="8">
    <w:abstractNumId w:val="9"/>
  </w:num>
  <w:num w:numId="9">
    <w:abstractNumId w:val="4"/>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ED"/>
    <w:rsid w:val="000249DC"/>
    <w:rsid w:val="000C4539"/>
    <w:rsid w:val="000F654D"/>
    <w:rsid w:val="000F66B6"/>
    <w:rsid w:val="001D29B1"/>
    <w:rsid w:val="001D78E2"/>
    <w:rsid w:val="0020407A"/>
    <w:rsid w:val="002A7460"/>
    <w:rsid w:val="002E762D"/>
    <w:rsid w:val="003039DA"/>
    <w:rsid w:val="00322F3E"/>
    <w:rsid w:val="00327A9A"/>
    <w:rsid w:val="00460AE7"/>
    <w:rsid w:val="004D0F8A"/>
    <w:rsid w:val="0057398A"/>
    <w:rsid w:val="00593FD2"/>
    <w:rsid w:val="00605467"/>
    <w:rsid w:val="006849F6"/>
    <w:rsid w:val="0075616A"/>
    <w:rsid w:val="007F22DB"/>
    <w:rsid w:val="00832918"/>
    <w:rsid w:val="008F3F49"/>
    <w:rsid w:val="009934DE"/>
    <w:rsid w:val="00A425F9"/>
    <w:rsid w:val="00A55579"/>
    <w:rsid w:val="00A624FD"/>
    <w:rsid w:val="00A873ED"/>
    <w:rsid w:val="00AD6832"/>
    <w:rsid w:val="00BC5061"/>
    <w:rsid w:val="00BD305F"/>
    <w:rsid w:val="00BE6125"/>
    <w:rsid w:val="00CB3F8A"/>
    <w:rsid w:val="00D8191F"/>
    <w:rsid w:val="00E267DD"/>
    <w:rsid w:val="00FC5F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9934DE"/>
    <w:pPr>
      <w:spacing w:after="120"/>
    </w:pPr>
  </w:style>
  <w:style w:type="character" w:customStyle="1" w:styleId="TijelotekstaChar">
    <w:name w:val="Tijelo teksta Char"/>
    <w:basedOn w:val="Zadanifontodlomka"/>
    <w:link w:val="Tijeloteksta"/>
    <w:uiPriority w:val="99"/>
    <w:semiHidden/>
    <w:rsid w:val="009934DE"/>
  </w:style>
  <w:style w:type="paragraph" w:styleId="Bezproreda">
    <w:name w:val="No Spacing"/>
    <w:uiPriority w:val="1"/>
    <w:qFormat/>
    <w:rsid w:val="00BD305F"/>
    <w:pPr>
      <w:spacing w:after="0" w:line="240" w:lineRule="auto"/>
    </w:pPr>
  </w:style>
  <w:style w:type="paragraph" w:styleId="Odlomakpopisa">
    <w:name w:val="List Paragraph"/>
    <w:basedOn w:val="Normal"/>
    <w:uiPriority w:val="34"/>
    <w:qFormat/>
    <w:rsid w:val="00BD305F"/>
    <w:pPr>
      <w:ind w:left="720"/>
      <w:contextualSpacing/>
    </w:pPr>
  </w:style>
  <w:style w:type="paragraph" w:styleId="Tekstbalonia">
    <w:name w:val="Balloon Text"/>
    <w:basedOn w:val="Normal"/>
    <w:link w:val="TekstbaloniaChar"/>
    <w:uiPriority w:val="99"/>
    <w:semiHidden/>
    <w:unhideWhenUsed/>
    <w:rsid w:val="000F654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F65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rsid w:val="009934DE"/>
    <w:pPr>
      <w:spacing w:after="120"/>
    </w:pPr>
  </w:style>
  <w:style w:type="character" w:customStyle="1" w:styleId="TijelotekstaChar">
    <w:name w:val="Tijelo teksta Char"/>
    <w:basedOn w:val="Zadanifontodlomka"/>
    <w:link w:val="Tijeloteksta"/>
    <w:uiPriority w:val="99"/>
    <w:semiHidden/>
    <w:rsid w:val="009934DE"/>
  </w:style>
  <w:style w:type="paragraph" w:styleId="Bezproreda">
    <w:name w:val="No Spacing"/>
    <w:uiPriority w:val="1"/>
    <w:qFormat/>
    <w:rsid w:val="00BD305F"/>
    <w:pPr>
      <w:spacing w:after="0" w:line="240" w:lineRule="auto"/>
    </w:pPr>
  </w:style>
  <w:style w:type="paragraph" w:styleId="Odlomakpopisa">
    <w:name w:val="List Paragraph"/>
    <w:basedOn w:val="Normal"/>
    <w:uiPriority w:val="34"/>
    <w:qFormat/>
    <w:rsid w:val="00BD305F"/>
    <w:pPr>
      <w:ind w:left="720"/>
      <w:contextualSpacing/>
    </w:pPr>
  </w:style>
  <w:style w:type="paragraph" w:styleId="Tekstbalonia">
    <w:name w:val="Balloon Text"/>
    <w:basedOn w:val="Normal"/>
    <w:link w:val="TekstbaloniaChar"/>
    <w:uiPriority w:val="99"/>
    <w:semiHidden/>
    <w:unhideWhenUsed/>
    <w:rsid w:val="000F654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F6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E3C13-807E-4086-A635-7CCC3D3A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7519</Words>
  <Characters>42861</Characters>
  <Application>Microsoft Office Word</Application>
  <DocSecurity>0</DocSecurity>
  <Lines>357</Lines>
  <Paragraphs>100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klara</cp:lastModifiedBy>
  <cp:revision>4</cp:revision>
  <cp:lastPrinted>2019-06-21T08:23:00Z</cp:lastPrinted>
  <dcterms:created xsi:type="dcterms:W3CDTF">2019-06-21T12:22:00Z</dcterms:created>
  <dcterms:modified xsi:type="dcterms:W3CDTF">2019-06-21T12:23:00Z</dcterms:modified>
</cp:coreProperties>
</file>